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CC9B" w14:textId="77777777" w:rsidR="001050F7" w:rsidRPr="00CA1E11" w:rsidRDefault="001050F7" w:rsidP="00067A54">
      <w:pPr>
        <w:spacing w:line="276" w:lineRule="auto"/>
        <w:jc w:val="both"/>
        <w:rPr>
          <w:rFonts w:ascii="Open Sans" w:hAnsi="Open Sans" w:cs="Open Sans"/>
          <w:snapToGrid w:val="0"/>
          <w:sz w:val="24"/>
          <w:szCs w:val="24"/>
        </w:rPr>
      </w:pPr>
      <w:bookmarkStart w:id="0" w:name="_GoBack"/>
      <w:bookmarkEnd w:id="0"/>
    </w:p>
    <w:p w14:paraId="1B9109B4" w14:textId="4F73EBC2" w:rsidR="004B3A26" w:rsidRPr="00E734FC" w:rsidRDefault="00E734FC" w:rsidP="004B3A26">
      <w:pPr>
        <w:pStyle w:val="Tekstpodstawowy"/>
        <w:tabs>
          <w:tab w:val="left" w:leader="dot" w:pos="567"/>
        </w:tabs>
        <w:spacing w:before="48" w:line="360" w:lineRule="auto"/>
        <w:ind w:left="284" w:hanging="284"/>
        <w:rPr>
          <w:rFonts w:ascii="Open Sans" w:hAnsi="Open Sans" w:cs="Open Sans"/>
        </w:rPr>
      </w:pPr>
      <w:r w:rsidRPr="00E734FC">
        <w:rPr>
          <w:rFonts w:ascii="Open Sans" w:hAnsi="Open Sans" w:cs="Open Sans"/>
        </w:rPr>
        <w:t>CRU</w:t>
      </w:r>
      <w:r w:rsidR="004B3A26" w:rsidRPr="00E734FC">
        <w:rPr>
          <w:rFonts w:ascii="Open Sans" w:hAnsi="Open Sans" w:cs="Open Sans"/>
        </w:rPr>
        <w:t xml:space="preserve"> …………</w:t>
      </w:r>
    </w:p>
    <w:p w14:paraId="262DF6AA" w14:textId="77777777" w:rsidR="004B3A26" w:rsidRPr="00693A56" w:rsidRDefault="004B3A26" w:rsidP="004B3A26">
      <w:pPr>
        <w:pStyle w:val="Tekstpodstawowy"/>
        <w:spacing w:line="360" w:lineRule="auto"/>
        <w:ind w:left="284" w:hanging="284"/>
        <w:rPr>
          <w:rFonts w:ascii="Open Sans" w:hAnsi="Open Sans" w:cs="Open Sans"/>
        </w:rPr>
      </w:pPr>
    </w:p>
    <w:p w14:paraId="4C5C9B0B" w14:textId="77777777" w:rsidR="004B3A26" w:rsidRPr="00693A56" w:rsidRDefault="004B3A26" w:rsidP="004B3A26">
      <w:pPr>
        <w:spacing w:line="360" w:lineRule="auto"/>
        <w:ind w:left="284" w:hanging="284"/>
        <w:rPr>
          <w:rFonts w:ascii="Open Sans" w:hAnsi="Open Sans" w:cs="Open Sans"/>
          <w:b/>
          <w:sz w:val="24"/>
          <w:szCs w:val="24"/>
        </w:rPr>
      </w:pPr>
      <w:r w:rsidRPr="00693A56">
        <w:rPr>
          <w:rFonts w:ascii="Open Sans" w:hAnsi="Open Sans" w:cs="Open Sans"/>
          <w:i/>
          <w:sz w:val="24"/>
          <w:szCs w:val="24"/>
        </w:rPr>
        <w:t xml:space="preserve">Projekt </w:t>
      </w:r>
      <w:r w:rsidRPr="00693A56">
        <w:rPr>
          <w:rFonts w:ascii="Open Sans" w:hAnsi="Open Sans" w:cs="Open Sans"/>
          <w:sz w:val="24"/>
          <w:szCs w:val="24"/>
        </w:rPr>
        <w:t xml:space="preserve">- </w:t>
      </w:r>
      <w:r w:rsidRPr="00693A56">
        <w:rPr>
          <w:rFonts w:ascii="Open Sans" w:hAnsi="Open Sans" w:cs="Open Sans"/>
          <w:b/>
          <w:sz w:val="24"/>
          <w:szCs w:val="24"/>
        </w:rPr>
        <w:t>Umowa nr …/GM/2023-……………..</w:t>
      </w:r>
      <w:r w:rsidRPr="00693A56">
        <w:rPr>
          <w:rFonts w:ascii="Open Sans" w:hAnsi="Open Sans" w:cs="Open Sans"/>
          <w:b/>
          <w:sz w:val="24"/>
          <w:szCs w:val="24"/>
        </w:rPr>
        <w:tab/>
      </w:r>
    </w:p>
    <w:p w14:paraId="17B4D32F" w14:textId="77777777" w:rsidR="004B3A26" w:rsidRPr="00693A56" w:rsidRDefault="004B3A26" w:rsidP="004B3A26">
      <w:pPr>
        <w:pStyle w:val="Tekstpodstawowy"/>
        <w:spacing w:line="360" w:lineRule="auto"/>
        <w:ind w:left="284" w:hanging="284"/>
        <w:rPr>
          <w:rFonts w:ascii="Open Sans" w:hAnsi="Open Sans" w:cs="Open Sans"/>
          <w:b/>
        </w:rPr>
      </w:pPr>
    </w:p>
    <w:p w14:paraId="0F1671EB" w14:textId="77777777" w:rsidR="004B3A26" w:rsidRPr="00CA1E11" w:rsidRDefault="004B3A26" w:rsidP="004B3A26">
      <w:pPr>
        <w:pStyle w:val="Standard"/>
        <w:tabs>
          <w:tab w:val="left" w:leader="dot" w:pos="2977"/>
        </w:tabs>
        <w:spacing w:before="24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Zawarta w dniu ……….. </w:t>
      </w:r>
      <w:r w:rsidRPr="00CA1E11">
        <w:rPr>
          <w:rFonts w:ascii="Open Sans" w:hAnsi="Open Sans" w:cs="Open Sans"/>
          <w:sz w:val="24"/>
          <w:szCs w:val="24"/>
        </w:rPr>
        <w:t>202</w:t>
      </w:r>
      <w:r>
        <w:rPr>
          <w:rFonts w:ascii="Open Sans" w:hAnsi="Open Sans" w:cs="Open Sans"/>
          <w:sz w:val="24"/>
          <w:szCs w:val="24"/>
        </w:rPr>
        <w:t>3</w:t>
      </w:r>
      <w:r w:rsidRPr="00CA1E11">
        <w:rPr>
          <w:rFonts w:ascii="Open Sans" w:hAnsi="Open Sans" w:cs="Open Sans"/>
          <w:sz w:val="24"/>
          <w:szCs w:val="24"/>
        </w:rPr>
        <w:t xml:space="preserve"> roku w Urzędzie Miejskim w Koninie, 62-500, plac Wolności 1 pomiędzy:</w:t>
      </w:r>
    </w:p>
    <w:p w14:paraId="6B1CEE8E" w14:textId="77777777" w:rsidR="004B3A26" w:rsidRPr="00CA1E11" w:rsidRDefault="004B3A26" w:rsidP="004B3A2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Miastem Konin, NIP: 665-28-99-834, REGON: 311019036, </w:t>
      </w:r>
    </w:p>
    <w:p w14:paraId="4FF8A18A" w14:textId="77777777" w:rsidR="004B3A26" w:rsidRPr="00CA1E11" w:rsidRDefault="004B3A26" w:rsidP="004B3A2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reprezentowanym przez Piotra Korytkowskiego - Prezydenta Miasta Konina,</w:t>
      </w:r>
    </w:p>
    <w:p w14:paraId="105A10F7" w14:textId="77777777" w:rsidR="004B3A26" w:rsidRPr="00CA1E11" w:rsidRDefault="004B3A26" w:rsidP="004B3A2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zwanym dalej „Zamawiającym”, </w:t>
      </w:r>
    </w:p>
    <w:p w14:paraId="6A49816F" w14:textId="77777777" w:rsidR="004B3A26" w:rsidRPr="00CA1E11" w:rsidRDefault="004B3A26" w:rsidP="004B3A2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a</w:t>
      </w:r>
    </w:p>
    <w:p w14:paraId="20F777E3" w14:textId="77777777" w:rsidR="004B3A26" w:rsidRPr="00CA1E11" w:rsidRDefault="004B3A26" w:rsidP="004B3A26">
      <w:pPr>
        <w:tabs>
          <w:tab w:val="right" w:leader="dot" w:pos="8505"/>
        </w:tabs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………………………, </w:t>
      </w:r>
      <w:r w:rsidRPr="00CA1E11">
        <w:rPr>
          <w:rFonts w:ascii="Open Sans" w:hAnsi="Open Sans" w:cs="Open Sans"/>
          <w:sz w:val="24"/>
          <w:szCs w:val="24"/>
        </w:rPr>
        <w:t xml:space="preserve">NIP </w:t>
      </w:r>
      <w:r>
        <w:rPr>
          <w:rFonts w:ascii="Open Sans" w:hAnsi="Open Sans" w:cs="Open Sans"/>
          <w:sz w:val="24"/>
          <w:szCs w:val="24"/>
        </w:rPr>
        <w:t>…………… REGON ……………….</w:t>
      </w:r>
      <w:r w:rsidRPr="00CA1E11">
        <w:rPr>
          <w:rFonts w:ascii="Open Sans" w:hAnsi="Open Sans" w:cs="Open Sans"/>
          <w:sz w:val="24"/>
          <w:szCs w:val="24"/>
        </w:rPr>
        <w:t>, reprezentowanym przez:</w:t>
      </w:r>
      <w:r>
        <w:rPr>
          <w:rFonts w:ascii="Open Sans" w:hAnsi="Open Sans" w:cs="Open Sans"/>
          <w:sz w:val="24"/>
          <w:szCs w:val="24"/>
        </w:rPr>
        <w:t xml:space="preserve"> ………….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</w:p>
    <w:p w14:paraId="50BEFCE8" w14:textId="77777777" w:rsidR="004B3A26" w:rsidRPr="00CA1E11" w:rsidRDefault="004B3A26" w:rsidP="004B3A26">
      <w:pPr>
        <w:tabs>
          <w:tab w:val="left" w:leader="dot" w:pos="8707"/>
        </w:tabs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CA1E11">
        <w:rPr>
          <w:rFonts w:ascii="Open Sans" w:hAnsi="Open Sans" w:cs="Open Sans"/>
          <w:sz w:val="24"/>
          <w:szCs w:val="24"/>
        </w:rPr>
        <w:t>,</w:t>
      </w:r>
    </w:p>
    <w:p w14:paraId="49F92806" w14:textId="77777777" w:rsidR="004B3A26" w:rsidRPr="00CA1E11" w:rsidRDefault="004B3A26" w:rsidP="004B3A2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zwanym dalej „Wykonawcą ” </w:t>
      </w:r>
    </w:p>
    <w:p w14:paraId="76813C8D" w14:textId="58B00EE2" w:rsidR="004B3A26" w:rsidRPr="00693A56" w:rsidRDefault="004B3A26" w:rsidP="004B3A26">
      <w:pPr>
        <w:pStyle w:val="Tekstpodstawowy"/>
        <w:spacing w:before="48" w:line="276" w:lineRule="auto"/>
        <w:rPr>
          <w:rFonts w:ascii="Open Sans" w:hAnsi="Open Sans" w:cs="Open Sans"/>
        </w:rPr>
      </w:pPr>
      <w:r w:rsidRPr="00693A56">
        <w:rPr>
          <w:rFonts w:ascii="Open Sans" w:hAnsi="Open Sans" w:cs="Open Sans"/>
        </w:rPr>
        <w:t>wyłonionym</w:t>
      </w:r>
      <w:r w:rsidRPr="00693A56">
        <w:rPr>
          <w:rFonts w:ascii="Open Sans" w:hAnsi="Open Sans" w:cs="Open Sans"/>
          <w:spacing w:val="-11"/>
        </w:rPr>
        <w:t xml:space="preserve"> </w:t>
      </w:r>
      <w:r w:rsidRPr="00693A56">
        <w:rPr>
          <w:rFonts w:ascii="Open Sans" w:hAnsi="Open Sans" w:cs="Open Sans"/>
        </w:rPr>
        <w:t>w</w:t>
      </w:r>
      <w:r w:rsidRPr="00693A56">
        <w:rPr>
          <w:rFonts w:ascii="Open Sans" w:hAnsi="Open Sans" w:cs="Open Sans"/>
          <w:spacing w:val="-10"/>
        </w:rPr>
        <w:t xml:space="preserve"> </w:t>
      </w:r>
      <w:r w:rsidRPr="00693A56">
        <w:rPr>
          <w:rFonts w:ascii="Open Sans" w:hAnsi="Open Sans" w:cs="Open Sans"/>
        </w:rPr>
        <w:t>drodze</w:t>
      </w:r>
      <w:r w:rsidRPr="00693A56">
        <w:rPr>
          <w:rFonts w:ascii="Open Sans" w:hAnsi="Open Sans" w:cs="Open Sans"/>
          <w:spacing w:val="-10"/>
        </w:rPr>
        <w:t xml:space="preserve"> </w:t>
      </w:r>
      <w:r w:rsidRPr="00693A56">
        <w:rPr>
          <w:rFonts w:ascii="Open Sans" w:hAnsi="Open Sans" w:cs="Open Sans"/>
        </w:rPr>
        <w:t>publicznego</w:t>
      </w:r>
      <w:r w:rsidRPr="00693A56">
        <w:rPr>
          <w:rFonts w:ascii="Open Sans" w:hAnsi="Open Sans" w:cs="Open Sans"/>
          <w:spacing w:val="-10"/>
        </w:rPr>
        <w:t xml:space="preserve"> </w:t>
      </w:r>
      <w:r w:rsidRPr="00693A56">
        <w:rPr>
          <w:rFonts w:ascii="Open Sans" w:hAnsi="Open Sans" w:cs="Open Sans"/>
        </w:rPr>
        <w:t>konkursu</w:t>
      </w:r>
      <w:r w:rsidRPr="00693A56">
        <w:rPr>
          <w:rFonts w:ascii="Open Sans" w:hAnsi="Open Sans" w:cs="Open Sans"/>
          <w:spacing w:val="-11"/>
        </w:rPr>
        <w:t xml:space="preserve"> </w:t>
      </w:r>
      <w:r w:rsidRPr="00693A56">
        <w:rPr>
          <w:rFonts w:ascii="Open Sans" w:hAnsi="Open Sans" w:cs="Open Sans"/>
        </w:rPr>
        <w:t>ofert</w:t>
      </w:r>
      <w:r w:rsidRPr="00693A56">
        <w:rPr>
          <w:rFonts w:ascii="Open Sans" w:hAnsi="Open Sans" w:cs="Open Sans"/>
          <w:spacing w:val="-10"/>
        </w:rPr>
        <w:t xml:space="preserve"> </w:t>
      </w:r>
      <w:r w:rsidRPr="00693A56">
        <w:rPr>
          <w:rFonts w:ascii="Open Sans" w:hAnsi="Open Sans" w:cs="Open Sans"/>
        </w:rPr>
        <w:t xml:space="preserve">– </w:t>
      </w:r>
      <w:r w:rsidR="00E734FC" w:rsidRPr="00E734FC">
        <w:rPr>
          <w:rFonts w:ascii="Open Sans" w:hAnsi="Open Sans" w:cs="Open Sans"/>
        </w:rPr>
        <w:t>GM.271.7</w:t>
      </w:r>
      <w:r w:rsidRPr="00E734FC">
        <w:rPr>
          <w:rFonts w:ascii="Open Sans" w:hAnsi="Open Sans" w:cs="Open Sans"/>
        </w:rPr>
        <w:t xml:space="preserve">.2023 </w:t>
      </w:r>
      <w:r w:rsidRPr="00693A56">
        <w:rPr>
          <w:rFonts w:ascii="Open Sans" w:hAnsi="Open Sans" w:cs="Open Sans"/>
        </w:rPr>
        <w:t>– zgodnie</w:t>
      </w:r>
      <w:r w:rsidRPr="00693A56">
        <w:rPr>
          <w:rFonts w:ascii="Open Sans" w:hAnsi="Open Sans" w:cs="Open Sans"/>
        </w:rPr>
        <w:br/>
        <w:t>z</w:t>
      </w:r>
      <w:r w:rsidRPr="00693A56">
        <w:rPr>
          <w:rFonts w:ascii="Open Sans" w:hAnsi="Open Sans" w:cs="Open Sans"/>
          <w:spacing w:val="-10"/>
        </w:rPr>
        <w:t xml:space="preserve"> </w:t>
      </w:r>
      <w:r w:rsidRPr="00693A56">
        <w:rPr>
          <w:rFonts w:ascii="Open Sans" w:hAnsi="Open Sans" w:cs="Open Sans"/>
        </w:rPr>
        <w:t>Załącznikiem</w:t>
      </w:r>
      <w:r w:rsidRPr="00693A56">
        <w:rPr>
          <w:rFonts w:ascii="Open Sans" w:hAnsi="Open Sans" w:cs="Open Sans"/>
          <w:spacing w:val="-9"/>
        </w:rPr>
        <w:t xml:space="preserve"> </w:t>
      </w:r>
      <w:r w:rsidRPr="00693A56">
        <w:rPr>
          <w:rFonts w:ascii="Open Sans" w:hAnsi="Open Sans" w:cs="Open Sans"/>
        </w:rPr>
        <w:t>do Zarządzenia Prezydenta Miasta Konina Nr 1</w:t>
      </w:r>
      <w:r>
        <w:rPr>
          <w:rFonts w:ascii="Open Sans" w:hAnsi="Open Sans" w:cs="Open Sans"/>
        </w:rPr>
        <w:t>90</w:t>
      </w:r>
      <w:r w:rsidRPr="00693A56">
        <w:rPr>
          <w:rFonts w:ascii="Open Sans" w:hAnsi="Open Sans" w:cs="Open Sans"/>
        </w:rPr>
        <w:t>/202</w:t>
      </w:r>
      <w:r>
        <w:rPr>
          <w:rFonts w:ascii="Open Sans" w:hAnsi="Open Sans" w:cs="Open Sans"/>
        </w:rPr>
        <w:t>1</w:t>
      </w:r>
      <w:r w:rsidRPr="00693A56">
        <w:rPr>
          <w:rFonts w:ascii="Open Sans" w:hAnsi="Open Sans" w:cs="Open Sans"/>
        </w:rPr>
        <w:t xml:space="preserve"> z dn. </w:t>
      </w:r>
      <w:r>
        <w:rPr>
          <w:rFonts w:ascii="Open Sans" w:hAnsi="Open Sans" w:cs="Open Sans"/>
        </w:rPr>
        <w:t>31</w:t>
      </w:r>
      <w:r w:rsidRPr="00693A56">
        <w:rPr>
          <w:rFonts w:ascii="Open Sans" w:hAnsi="Open Sans" w:cs="Open Sans"/>
        </w:rPr>
        <w:t>.12.202</w:t>
      </w:r>
      <w:r>
        <w:rPr>
          <w:rFonts w:ascii="Open Sans" w:hAnsi="Open Sans" w:cs="Open Sans"/>
        </w:rPr>
        <w:t>1</w:t>
      </w:r>
      <w:r w:rsidRPr="00693A56">
        <w:rPr>
          <w:rFonts w:ascii="Open Sans" w:hAnsi="Open Sans" w:cs="Open Sans"/>
        </w:rPr>
        <w:t xml:space="preserve"> r. w sprawie </w:t>
      </w:r>
      <w:r>
        <w:rPr>
          <w:rFonts w:ascii="Open Sans" w:hAnsi="Open Sans" w:cs="Open Sans"/>
        </w:rPr>
        <w:t xml:space="preserve">zmiany zarządzenia nr 172/2020 Prezydenta miasta Konina z dnia 22 grudnia 2020 roku w sprawie </w:t>
      </w:r>
      <w:r w:rsidRPr="00693A56">
        <w:rPr>
          <w:rFonts w:ascii="Open Sans" w:hAnsi="Open Sans" w:cs="Open Sans"/>
        </w:rPr>
        <w:t>dokonywania zakupów dostaw, usług lub robót budowlanych o wartości poniżej kwoty 130.000 zł netto ze środków budżetu Miasta Konina.</w:t>
      </w:r>
      <w:r w:rsidRPr="00693A56">
        <w:rPr>
          <w:rFonts w:ascii="Open Sans" w:hAnsi="Open Sans" w:cs="Open Sans"/>
          <w:spacing w:val="-19"/>
        </w:rPr>
        <w:t xml:space="preserve"> </w:t>
      </w:r>
    </w:p>
    <w:p w14:paraId="290F96AB" w14:textId="77777777" w:rsidR="00E734FC" w:rsidRDefault="004B3A26" w:rsidP="00E734FC">
      <w:pPr>
        <w:pStyle w:val="Tekstpodstawowy"/>
        <w:spacing w:line="360" w:lineRule="auto"/>
        <w:ind w:left="284" w:hanging="284"/>
        <w:rPr>
          <w:rFonts w:ascii="Open Sans" w:hAnsi="Open Sans" w:cs="Open Sans"/>
        </w:rPr>
      </w:pPr>
      <w:r w:rsidRPr="00693A56">
        <w:rPr>
          <w:rFonts w:ascii="Open Sans" w:hAnsi="Open Sans" w:cs="Open Sans"/>
        </w:rPr>
        <w:t>o następującej treści:</w:t>
      </w:r>
    </w:p>
    <w:p w14:paraId="0FBED23C" w14:textId="2557817E" w:rsidR="00177CDA" w:rsidRPr="004B3A26" w:rsidRDefault="0011347B" w:rsidP="00E734FC">
      <w:pPr>
        <w:pStyle w:val="Tekstpodstawowy"/>
        <w:spacing w:line="360" w:lineRule="auto"/>
        <w:ind w:left="284" w:hanging="284"/>
        <w:rPr>
          <w:rFonts w:ascii="Open Sans" w:hAnsi="Open Sans" w:cs="Open Sans"/>
        </w:rPr>
      </w:pPr>
      <w:r w:rsidRPr="00CA1E11">
        <w:rPr>
          <w:rFonts w:ascii="Open Sans" w:hAnsi="Open Sans" w:cs="Open Sans"/>
          <w:b/>
          <w:szCs w:val="24"/>
        </w:rPr>
        <w:br/>
      </w:r>
      <w:r w:rsidR="00177CDA" w:rsidRPr="00CA1E11">
        <w:rPr>
          <w:rFonts w:ascii="Open Sans" w:hAnsi="Open Sans" w:cs="Open Sans"/>
          <w:b/>
          <w:szCs w:val="24"/>
        </w:rPr>
        <w:t>§ 1</w:t>
      </w:r>
      <w:r w:rsidR="00C37E63" w:rsidRPr="00CA1E11">
        <w:rPr>
          <w:rFonts w:ascii="Open Sans" w:hAnsi="Open Sans" w:cs="Open Sans"/>
          <w:b/>
          <w:szCs w:val="24"/>
        </w:rPr>
        <w:t xml:space="preserve"> - Przedmiot </w:t>
      </w:r>
      <w:r w:rsidR="00252523" w:rsidRPr="00CA1E11">
        <w:rPr>
          <w:rFonts w:ascii="Open Sans" w:hAnsi="Open Sans" w:cs="Open Sans"/>
          <w:b/>
          <w:szCs w:val="24"/>
        </w:rPr>
        <w:t>Umowy</w:t>
      </w:r>
    </w:p>
    <w:p w14:paraId="2693F4C1" w14:textId="7E9F7163" w:rsidR="005A66D7" w:rsidRPr="00CA1E11" w:rsidRDefault="005A66D7" w:rsidP="00067A54">
      <w:pPr>
        <w:pStyle w:val="Tekstpodstawowy"/>
        <w:numPr>
          <w:ilvl w:val="0"/>
          <w:numId w:val="2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Zamawiający </w:t>
      </w:r>
      <w:r w:rsidR="001050F7" w:rsidRPr="00CA1E11">
        <w:rPr>
          <w:rFonts w:ascii="Open Sans" w:hAnsi="Open Sans" w:cs="Open Sans"/>
          <w:szCs w:val="24"/>
        </w:rPr>
        <w:t>zleca</w:t>
      </w:r>
      <w:r w:rsidRPr="00CA1E11">
        <w:rPr>
          <w:rFonts w:ascii="Open Sans" w:hAnsi="Open Sans" w:cs="Open Sans"/>
          <w:szCs w:val="24"/>
        </w:rPr>
        <w:t xml:space="preserve">, a Wykonawca przyjmuje do realizacji wykonanie prac geodezyjnych dotyczących nieruchomości położonych na terenie miasta Konina </w:t>
      </w:r>
      <w:r w:rsidR="00D833CE">
        <w:rPr>
          <w:rFonts w:ascii="Open Sans" w:hAnsi="Open Sans" w:cs="Open Sans"/>
          <w:szCs w:val="24"/>
        </w:rPr>
        <w:t>w 202</w:t>
      </w:r>
      <w:r w:rsidR="004B3A26">
        <w:rPr>
          <w:rFonts w:ascii="Open Sans" w:hAnsi="Open Sans" w:cs="Open Sans"/>
          <w:szCs w:val="24"/>
        </w:rPr>
        <w:t>3</w:t>
      </w:r>
      <w:r w:rsidR="00D833CE">
        <w:rPr>
          <w:rFonts w:ascii="Open Sans" w:hAnsi="Open Sans" w:cs="Open Sans"/>
          <w:szCs w:val="24"/>
        </w:rPr>
        <w:t xml:space="preserve"> r. </w:t>
      </w:r>
    </w:p>
    <w:p w14:paraId="76B40148" w14:textId="1FBCE830" w:rsidR="004B3A26" w:rsidRPr="00975A9A" w:rsidRDefault="00B429D9" w:rsidP="004E0694">
      <w:pPr>
        <w:pStyle w:val="Tekstpodstawowy"/>
        <w:numPr>
          <w:ilvl w:val="0"/>
          <w:numId w:val="2"/>
        </w:numPr>
        <w:tabs>
          <w:tab w:val="clear" w:pos="502"/>
          <w:tab w:val="num" w:pos="284"/>
        </w:tabs>
        <w:spacing w:before="120" w:line="276" w:lineRule="auto"/>
        <w:ind w:left="284" w:hanging="284"/>
        <w:rPr>
          <w:rFonts w:ascii="Open Sans" w:hAnsi="Open Sans" w:cs="Open Sans"/>
        </w:rPr>
      </w:pPr>
      <w:r w:rsidRPr="00B429D9">
        <w:rPr>
          <w:rFonts w:ascii="Open Sans" w:hAnsi="Open Sans" w:cs="Open Sans"/>
          <w:b/>
          <w:bCs/>
          <w:szCs w:val="24"/>
        </w:rPr>
        <w:t xml:space="preserve">Zadanie </w:t>
      </w:r>
      <w:r w:rsidR="001A4E3A">
        <w:rPr>
          <w:rFonts w:ascii="Open Sans" w:hAnsi="Open Sans" w:cs="Open Sans"/>
          <w:b/>
          <w:bCs/>
          <w:szCs w:val="24"/>
        </w:rPr>
        <w:t>5</w:t>
      </w:r>
      <w:r>
        <w:rPr>
          <w:rFonts w:ascii="Open Sans" w:hAnsi="Open Sans" w:cs="Open Sans"/>
          <w:szCs w:val="24"/>
        </w:rPr>
        <w:t xml:space="preserve"> - </w:t>
      </w:r>
      <w:r w:rsidR="005A66D7" w:rsidRPr="00975A9A">
        <w:rPr>
          <w:rFonts w:ascii="Open Sans" w:hAnsi="Open Sans" w:cs="Open Sans"/>
          <w:szCs w:val="24"/>
        </w:rPr>
        <w:t xml:space="preserve">Przedmiot zamówienia </w:t>
      </w:r>
      <w:bookmarkStart w:id="1" w:name="_Hlk98155045"/>
      <w:r w:rsidR="0056370D">
        <w:rPr>
          <w:rFonts w:ascii="Open Sans" w:hAnsi="Open Sans" w:cs="Open Sans"/>
          <w:szCs w:val="24"/>
        </w:rPr>
        <w:t xml:space="preserve">obejmuje wykonanie </w:t>
      </w:r>
      <w:r w:rsidR="0056370D" w:rsidRPr="00480196">
        <w:rPr>
          <w:rFonts w:ascii="Open Sans" w:hAnsi="Open Sans" w:cs="Open Sans"/>
        </w:rPr>
        <w:t>prac geodezyjn</w:t>
      </w:r>
      <w:r w:rsidR="0056370D">
        <w:rPr>
          <w:rFonts w:ascii="Open Sans" w:hAnsi="Open Sans" w:cs="Open Sans"/>
        </w:rPr>
        <w:t>ych</w:t>
      </w:r>
      <w:r w:rsidR="0056370D" w:rsidRPr="00480196">
        <w:rPr>
          <w:rFonts w:ascii="Open Sans" w:hAnsi="Open Sans" w:cs="Open Sans"/>
        </w:rPr>
        <w:t xml:space="preserve"> związan</w:t>
      </w:r>
      <w:r w:rsidR="0056370D">
        <w:rPr>
          <w:rFonts w:ascii="Open Sans" w:hAnsi="Open Sans" w:cs="Open Sans"/>
        </w:rPr>
        <w:t>ych</w:t>
      </w:r>
      <w:r w:rsidR="0056370D" w:rsidRPr="00480196">
        <w:rPr>
          <w:rFonts w:ascii="Open Sans" w:hAnsi="Open Sans" w:cs="Open Sans"/>
        </w:rPr>
        <w:t xml:space="preserve"> z podziałami nieruchomości</w:t>
      </w:r>
      <w:bookmarkEnd w:id="1"/>
      <w:r w:rsidR="0056370D" w:rsidRPr="00480196">
        <w:rPr>
          <w:rFonts w:ascii="Open Sans" w:hAnsi="Open Sans" w:cs="Open Sans"/>
        </w:rPr>
        <w:t xml:space="preserve"> – obręb </w:t>
      </w:r>
      <w:r w:rsidR="002D7575">
        <w:rPr>
          <w:rFonts w:ascii="Open Sans" w:hAnsi="Open Sans" w:cs="Open Sans"/>
        </w:rPr>
        <w:t>Wilków, Grójec, Czarków, Pawłówek</w:t>
      </w:r>
      <w:r w:rsidR="004B3A26">
        <w:rPr>
          <w:rFonts w:ascii="Open Sans" w:hAnsi="Open Sans" w:cs="Open Sans"/>
        </w:rPr>
        <w:t>, o</w:t>
      </w:r>
      <w:r w:rsidR="004B3A26" w:rsidRPr="00480196">
        <w:rPr>
          <w:rFonts w:ascii="Open Sans" w:hAnsi="Open Sans" w:cs="Open Sans"/>
        </w:rPr>
        <w:t>znaczonych numerami działek ewidencyjnych:</w:t>
      </w:r>
    </w:p>
    <w:p w14:paraId="1339E852" w14:textId="5D8345B3" w:rsidR="004B3A26" w:rsidRPr="008E2609" w:rsidRDefault="004B3A26" w:rsidP="004B3A26">
      <w:pPr>
        <w:numPr>
          <w:ilvl w:val="0"/>
          <w:numId w:val="18"/>
        </w:numPr>
        <w:spacing w:line="276" w:lineRule="auto"/>
        <w:ind w:left="993"/>
        <w:jc w:val="both"/>
        <w:rPr>
          <w:rFonts w:ascii="Open Sans" w:hAnsi="Open Sans" w:cs="Open Sans"/>
          <w:sz w:val="24"/>
          <w:szCs w:val="24"/>
        </w:rPr>
      </w:pPr>
      <w:r w:rsidRPr="008E2609">
        <w:rPr>
          <w:rFonts w:ascii="Open Sans" w:hAnsi="Open Sans" w:cs="Open Sans"/>
          <w:sz w:val="24"/>
          <w:szCs w:val="24"/>
        </w:rPr>
        <w:t xml:space="preserve">obręb </w:t>
      </w:r>
      <w:r w:rsidR="002D7575">
        <w:rPr>
          <w:rFonts w:ascii="Open Sans" w:hAnsi="Open Sans" w:cs="Open Sans"/>
          <w:sz w:val="24"/>
          <w:szCs w:val="24"/>
        </w:rPr>
        <w:t>Wilków – działka 1003/2, 1039/2, 1525;</w:t>
      </w:r>
    </w:p>
    <w:p w14:paraId="2F923E86" w14:textId="7940F71C" w:rsidR="004B3A26" w:rsidRPr="008E2609" w:rsidRDefault="004B3A26" w:rsidP="004B3A26">
      <w:pPr>
        <w:numPr>
          <w:ilvl w:val="0"/>
          <w:numId w:val="18"/>
        </w:numPr>
        <w:spacing w:line="276" w:lineRule="auto"/>
        <w:ind w:left="993"/>
        <w:jc w:val="both"/>
        <w:rPr>
          <w:rFonts w:ascii="Open Sans" w:hAnsi="Open Sans" w:cs="Open Sans"/>
          <w:sz w:val="24"/>
          <w:szCs w:val="24"/>
        </w:rPr>
      </w:pPr>
      <w:r w:rsidRPr="008E2609">
        <w:rPr>
          <w:rFonts w:ascii="Open Sans" w:hAnsi="Open Sans" w:cs="Open Sans"/>
          <w:sz w:val="24"/>
          <w:szCs w:val="24"/>
        </w:rPr>
        <w:t>obr</w:t>
      </w:r>
      <w:r w:rsidR="002D7575">
        <w:rPr>
          <w:rFonts w:ascii="Open Sans" w:hAnsi="Open Sans" w:cs="Open Sans"/>
          <w:sz w:val="24"/>
          <w:szCs w:val="24"/>
        </w:rPr>
        <w:t>ęb Grójec – działa 102/2</w:t>
      </w:r>
      <w:r w:rsidRPr="008E2609">
        <w:rPr>
          <w:rFonts w:ascii="Open Sans" w:hAnsi="Open Sans" w:cs="Open Sans"/>
          <w:sz w:val="24"/>
          <w:szCs w:val="24"/>
        </w:rPr>
        <w:t>;</w:t>
      </w:r>
    </w:p>
    <w:p w14:paraId="18755F04" w14:textId="4C721C8A" w:rsidR="004B3A26" w:rsidRPr="008E2609" w:rsidRDefault="004B3A26" w:rsidP="004B3A26">
      <w:pPr>
        <w:numPr>
          <w:ilvl w:val="0"/>
          <w:numId w:val="18"/>
        </w:numPr>
        <w:spacing w:line="276" w:lineRule="auto"/>
        <w:ind w:left="993"/>
        <w:jc w:val="both"/>
        <w:rPr>
          <w:rFonts w:ascii="Open Sans" w:hAnsi="Open Sans" w:cs="Open Sans"/>
          <w:sz w:val="24"/>
          <w:szCs w:val="24"/>
        </w:rPr>
      </w:pPr>
      <w:r w:rsidRPr="008E2609">
        <w:rPr>
          <w:rFonts w:ascii="Open Sans" w:hAnsi="Open Sans" w:cs="Open Sans"/>
          <w:sz w:val="24"/>
          <w:szCs w:val="24"/>
        </w:rPr>
        <w:t xml:space="preserve">obręb </w:t>
      </w:r>
      <w:r w:rsidR="002D7575">
        <w:rPr>
          <w:rFonts w:ascii="Open Sans" w:hAnsi="Open Sans" w:cs="Open Sans"/>
          <w:sz w:val="24"/>
          <w:szCs w:val="24"/>
        </w:rPr>
        <w:t>Czarków – działka 16/5</w:t>
      </w:r>
      <w:r w:rsidRPr="008E2609">
        <w:rPr>
          <w:rFonts w:ascii="Open Sans" w:hAnsi="Open Sans" w:cs="Open Sans"/>
          <w:sz w:val="24"/>
          <w:szCs w:val="24"/>
        </w:rPr>
        <w:t>;</w:t>
      </w:r>
    </w:p>
    <w:p w14:paraId="69CAE91A" w14:textId="5F99D756" w:rsidR="004B3A26" w:rsidRPr="008E2609" w:rsidRDefault="004B3A26" w:rsidP="004B3A26">
      <w:pPr>
        <w:numPr>
          <w:ilvl w:val="0"/>
          <w:numId w:val="18"/>
        </w:numPr>
        <w:spacing w:line="276" w:lineRule="auto"/>
        <w:ind w:left="993"/>
        <w:jc w:val="both"/>
        <w:rPr>
          <w:rFonts w:ascii="Open Sans" w:hAnsi="Open Sans" w:cs="Open Sans"/>
          <w:sz w:val="24"/>
          <w:szCs w:val="24"/>
        </w:rPr>
      </w:pPr>
      <w:r w:rsidRPr="008E2609">
        <w:rPr>
          <w:rFonts w:ascii="Open Sans" w:hAnsi="Open Sans" w:cs="Open Sans"/>
          <w:sz w:val="24"/>
          <w:szCs w:val="24"/>
        </w:rPr>
        <w:t xml:space="preserve">obręb </w:t>
      </w:r>
      <w:r w:rsidR="002D7575">
        <w:rPr>
          <w:rFonts w:ascii="Open Sans" w:hAnsi="Open Sans" w:cs="Open Sans"/>
          <w:sz w:val="24"/>
          <w:szCs w:val="24"/>
        </w:rPr>
        <w:t>Pawłówek – działka 230/2</w:t>
      </w:r>
      <w:r w:rsidRPr="008E2609">
        <w:rPr>
          <w:rFonts w:ascii="Open Sans" w:hAnsi="Open Sans" w:cs="Open Sans"/>
          <w:sz w:val="24"/>
          <w:szCs w:val="24"/>
        </w:rPr>
        <w:t>;</w:t>
      </w:r>
    </w:p>
    <w:p w14:paraId="2B9CCD8D" w14:textId="3B135F92" w:rsidR="00B500F0" w:rsidRPr="00CA1E11" w:rsidRDefault="00975A9A" w:rsidP="00067A54">
      <w:pPr>
        <w:pStyle w:val="Tekstpodstawowy"/>
        <w:numPr>
          <w:ilvl w:val="0"/>
          <w:numId w:val="2"/>
        </w:numPr>
        <w:tabs>
          <w:tab w:val="clear" w:pos="502"/>
          <w:tab w:val="num" w:pos="284"/>
        </w:tabs>
        <w:spacing w:before="120" w:line="276" w:lineRule="auto"/>
        <w:ind w:left="284" w:hanging="284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lastRenderedPageBreak/>
        <w:t>Zakres prac</w:t>
      </w:r>
      <w:r w:rsidR="00B500F0" w:rsidRPr="00CA1E11">
        <w:rPr>
          <w:rFonts w:ascii="Open Sans" w:hAnsi="Open Sans" w:cs="Open Sans"/>
          <w:szCs w:val="24"/>
        </w:rPr>
        <w:t>:</w:t>
      </w:r>
    </w:p>
    <w:p w14:paraId="337F27D4" w14:textId="77777777" w:rsidR="001A4E3A" w:rsidRDefault="00730356" w:rsidP="00AF1974">
      <w:pPr>
        <w:pStyle w:val="Tekstpodstawowy"/>
        <w:tabs>
          <w:tab w:val="left" w:pos="284"/>
        </w:tabs>
        <w:spacing w:line="276" w:lineRule="auto"/>
        <w:rPr>
          <w:rFonts w:ascii="Open Sans" w:hAnsi="Open Sans" w:cs="Open Sans"/>
        </w:rPr>
      </w:pPr>
      <w:bookmarkStart w:id="2" w:name="_Hlk133499170"/>
      <w:r>
        <w:rPr>
          <w:rFonts w:ascii="Open Sans" w:hAnsi="Open Sans" w:cs="Open Sans"/>
        </w:rPr>
        <w:t>P</w:t>
      </w:r>
      <w:r w:rsidR="00975A9A" w:rsidRPr="00D93AAF">
        <w:rPr>
          <w:rFonts w:ascii="Open Sans" w:hAnsi="Open Sans" w:cs="Open Sans"/>
        </w:rPr>
        <w:t xml:space="preserve">rzedmiot zamówienia </w:t>
      </w:r>
      <w:r w:rsidR="00AF1974">
        <w:rPr>
          <w:rFonts w:ascii="Open Sans" w:hAnsi="Open Sans" w:cs="Open Sans"/>
        </w:rPr>
        <w:t>obejmuje</w:t>
      </w:r>
      <w:r w:rsidR="001A4E3A">
        <w:rPr>
          <w:rFonts w:ascii="Open Sans" w:hAnsi="Open Sans" w:cs="Open Sans"/>
        </w:rPr>
        <w:t>:</w:t>
      </w:r>
    </w:p>
    <w:p w14:paraId="7E8969FB" w14:textId="77777777" w:rsidR="001A4E3A" w:rsidRDefault="001A4E3A" w:rsidP="00AF1974">
      <w:pPr>
        <w:pStyle w:val="Tekstpodstawowy"/>
        <w:tabs>
          <w:tab w:val="left" w:pos="284"/>
        </w:tabs>
        <w:spacing w:line="276" w:lineRule="auto"/>
        <w:rPr>
          <w:rFonts w:ascii="Open Sans" w:hAnsi="Open Sans" w:cs="Open Sans"/>
        </w:rPr>
      </w:pPr>
    </w:p>
    <w:p w14:paraId="78B3C35B" w14:textId="77777777" w:rsidR="001A4E3A" w:rsidRDefault="001A4E3A" w:rsidP="001A4E3A">
      <w:pPr>
        <w:pStyle w:val="Tekstpodstawowy"/>
        <w:numPr>
          <w:ilvl w:val="1"/>
          <w:numId w:val="23"/>
        </w:numPr>
        <w:spacing w:line="360" w:lineRule="auto"/>
        <w:ind w:right="-2"/>
        <w:rPr>
          <w:rFonts w:ascii="Open Sans" w:eastAsiaTheme="minorEastAsia" w:hAnsi="Open Sans" w:cs="Open Sans"/>
        </w:rPr>
      </w:pPr>
      <w:r>
        <w:rPr>
          <w:rFonts w:ascii="Open Sans" w:eastAsiaTheme="minorEastAsia" w:hAnsi="Open Sans" w:cs="Open Sans"/>
        </w:rPr>
        <w:t>opracowanie mapy z projektem podziału nieruchomości wraz z wykazami zmian gruntowych,</w:t>
      </w:r>
    </w:p>
    <w:p w14:paraId="235A7FF5" w14:textId="77777777" w:rsidR="001A4E3A" w:rsidRDefault="001A4E3A" w:rsidP="001A4E3A">
      <w:pPr>
        <w:pStyle w:val="Tekstpodstawowy"/>
        <w:numPr>
          <w:ilvl w:val="1"/>
          <w:numId w:val="23"/>
        </w:numPr>
        <w:spacing w:line="360" w:lineRule="auto"/>
        <w:ind w:right="-2"/>
        <w:rPr>
          <w:rFonts w:ascii="Open Sans" w:hAnsi="Open Sans" w:cs="Open Sans"/>
        </w:rPr>
      </w:pPr>
      <w:r w:rsidRPr="00A52738">
        <w:rPr>
          <w:rFonts w:ascii="Open Sans" w:hAnsi="Open Sans" w:cs="Open Sans"/>
        </w:rPr>
        <w:t xml:space="preserve">sporządzenie wykazu synchronizacyjnego, </w:t>
      </w:r>
      <w:r>
        <w:rPr>
          <w:rFonts w:ascii="Open Sans" w:hAnsi="Open Sans" w:cs="Open Sans"/>
        </w:rPr>
        <w:t>jeżeli oznaczenie działek gruntu podlegających podziałowi w katastrze nieruchomości jest inne niż</w:t>
      </w:r>
      <w:r w:rsidRPr="00A52738">
        <w:rPr>
          <w:rFonts w:ascii="Open Sans" w:hAnsi="Open Sans" w:cs="Open Sans"/>
        </w:rPr>
        <w:t xml:space="preserve"> w księdze wieczystej – lub w razie jej braku – w innych dokumentach określających stan prawny nieruchomości,</w:t>
      </w:r>
    </w:p>
    <w:p w14:paraId="34ADDEEC" w14:textId="3F26EB80" w:rsidR="001A4E3A" w:rsidRDefault="001A4E3A" w:rsidP="001A4E3A">
      <w:pPr>
        <w:pStyle w:val="Tekstpodstawowy"/>
        <w:numPr>
          <w:ilvl w:val="1"/>
          <w:numId w:val="23"/>
        </w:numPr>
        <w:spacing w:line="360" w:lineRule="auto"/>
        <w:ind w:right="-2"/>
        <w:rPr>
          <w:rFonts w:ascii="Open Sans" w:hAnsi="Open Sans" w:cs="Open Sans"/>
        </w:rPr>
      </w:pPr>
      <w:r>
        <w:rPr>
          <w:rFonts w:ascii="Open Sans" w:hAnsi="Open Sans" w:cs="Open Sans"/>
        </w:rPr>
        <w:t>sporządzenie protokołu z przyjęcia granic nieruchomości objętej podziałem.</w:t>
      </w:r>
    </w:p>
    <w:p w14:paraId="25D70280" w14:textId="7F7B06A2" w:rsidR="00975A9A" w:rsidRDefault="00AF1974" w:rsidP="001A4E3A">
      <w:pPr>
        <w:pStyle w:val="Tekstpodstawowy"/>
        <w:tabs>
          <w:tab w:val="left" w:pos="284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r w:rsidR="00975A9A" w:rsidRPr="0067363D">
        <w:rPr>
          <w:rFonts w:ascii="Open Sans" w:hAnsi="Open Sans" w:cs="Open Sans"/>
        </w:rPr>
        <w:t xml:space="preserve">Dokumentację </w:t>
      </w:r>
      <w:r w:rsidR="001A4E3A">
        <w:rPr>
          <w:rFonts w:ascii="Open Sans" w:hAnsi="Open Sans" w:cs="Open Sans"/>
        </w:rPr>
        <w:t xml:space="preserve">wymienioną w </w:t>
      </w:r>
      <w:r w:rsidR="001A4E3A" w:rsidRPr="001A4E3A">
        <w:rPr>
          <w:rFonts w:ascii="Open Sans" w:hAnsi="Open Sans" w:cs="Open Sans"/>
          <w:bCs/>
          <w:szCs w:val="24"/>
        </w:rPr>
        <w:t xml:space="preserve">§ 1 ust 3 lit. a i lit. b </w:t>
      </w:r>
      <w:r w:rsidR="00975A9A" w:rsidRPr="0067363D">
        <w:rPr>
          <w:rFonts w:ascii="Open Sans" w:hAnsi="Open Sans" w:cs="Open Sans"/>
        </w:rPr>
        <w:t xml:space="preserve">należy wykonać </w:t>
      </w:r>
      <w:r w:rsidR="00E734FC">
        <w:rPr>
          <w:rFonts w:ascii="Open Sans" w:hAnsi="Open Sans" w:cs="Open Sans"/>
        </w:rPr>
        <w:br/>
      </w:r>
      <w:r w:rsidR="00975A9A" w:rsidRPr="0067363D">
        <w:rPr>
          <w:rFonts w:ascii="Open Sans" w:hAnsi="Open Sans" w:cs="Open Sans"/>
        </w:rPr>
        <w:t xml:space="preserve">w </w:t>
      </w:r>
      <w:r w:rsidR="009B55FB" w:rsidRPr="0067363D">
        <w:rPr>
          <w:rFonts w:ascii="Open Sans" w:hAnsi="Open Sans" w:cs="Open Sans"/>
        </w:rPr>
        <w:t xml:space="preserve">liczbie </w:t>
      </w:r>
      <w:r w:rsidR="00975A9A" w:rsidRPr="0067363D">
        <w:rPr>
          <w:rFonts w:ascii="Open Sans" w:hAnsi="Open Sans" w:cs="Open Sans"/>
        </w:rPr>
        <w:t xml:space="preserve">egzemplarzy zgodnie ze wzorem: </w:t>
      </w:r>
      <w:r w:rsidR="009B55FB" w:rsidRPr="0067363D">
        <w:rPr>
          <w:rFonts w:ascii="Open Sans" w:hAnsi="Open Sans" w:cs="Open Sans"/>
        </w:rPr>
        <w:t>liczba</w:t>
      </w:r>
      <w:r w:rsidR="00975A9A" w:rsidRPr="0067363D">
        <w:rPr>
          <w:rFonts w:ascii="Open Sans" w:hAnsi="Open Sans" w:cs="Open Sans"/>
        </w:rPr>
        <w:t xml:space="preserve"> podmiotów władających nieruchomością, której dotyczy podział, wykazanych w ewidencji gruntów </w:t>
      </w:r>
      <w:r w:rsidR="00E734FC">
        <w:rPr>
          <w:rFonts w:ascii="Open Sans" w:hAnsi="Open Sans" w:cs="Open Sans"/>
        </w:rPr>
        <w:br/>
      </w:r>
      <w:r w:rsidR="00975A9A" w:rsidRPr="0067363D">
        <w:rPr>
          <w:rFonts w:ascii="Open Sans" w:hAnsi="Open Sans" w:cs="Open Sans"/>
        </w:rPr>
        <w:t>i budynków + cztery.</w:t>
      </w:r>
    </w:p>
    <w:p w14:paraId="638B7E74" w14:textId="77777777" w:rsidR="001A4E3A" w:rsidRPr="0067363D" w:rsidRDefault="001A4E3A" w:rsidP="001A4E3A">
      <w:pPr>
        <w:pStyle w:val="Tekstpodstawowy"/>
        <w:tabs>
          <w:tab w:val="left" w:pos="284"/>
        </w:tabs>
        <w:spacing w:line="276" w:lineRule="auto"/>
        <w:rPr>
          <w:rFonts w:ascii="Open Sans" w:hAnsi="Open Sans" w:cs="Open Sans"/>
        </w:rPr>
      </w:pPr>
    </w:p>
    <w:bookmarkEnd w:id="2"/>
    <w:p w14:paraId="5C7312B1" w14:textId="16023611" w:rsidR="00177CDA" w:rsidRPr="00CA1E11" w:rsidRDefault="0011347B" w:rsidP="00067A54">
      <w:pPr>
        <w:spacing w:after="120" w:line="276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A1E11">
        <w:rPr>
          <w:rFonts w:ascii="Open Sans" w:hAnsi="Open Sans" w:cs="Open Sans"/>
          <w:b/>
          <w:sz w:val="24"/>
          <w:szCs w:val="24"/>
        </w:rPr>
        <w:br/>
      </w:r>
      <w:r w:rsidR="00177CDA" w:rsidRPr="00CA1E11">
        <w:rPr>
          <w:rFonts w:ascii="Open Sans" w:hAnsi="Open Sans" w:cs="Open Sans"/>
          <w:b/>
          <w:sz w:val="24"/>
          <w:szCs w:val="24"/>
        </w:rPr>
        <w:t xml:space="preserve">§ </w:t>
      </w:r>
      <w:r w:rsidR="00177CDA" w:rsidRPr="00730356">
        <w:rPr>
          <w:rFonts w:ascii="Open Sans" w:hAnsi="Open Sans" w:cs="Open Sans"/>
          <w:b/>
          <w:sz w:val="24"/>
          <w:szCs w:val="24"/>
        </w:rPr>
        <w:t>2</w:t>
      </w:r>
      <w:r w:rsidR="00C37E63" w:rsidRPr="00730356">
        <w:rPr>
          <w:rFonts w:ascii="Open Sans" w:hAnsi="Open Sans" w:cs="Open Sans"/>
          <w:b/>
          <w:sz w:val="24"/>
          <w:szCs w:val="24"/>
        </w:rPr>
        <w:t xml:space="preserve"> - </w:t>
      </w:r>
      <w:r w:rsidR="00A818E5" w:rsidRPr="00730356">
        <w:rPr>
          <w:rFonts w:ascii="Open Sans" w:hAnsi="Open Sans" w:cs="Open Sans"/>
          <w:b/>
          <w:sz w:val="24"/>
          <w:szCs w:val="24"/>
        </w:rPr>
        <w:t>Uprawnienia</w:t>
      </w:r>
      <w:r w:rsidR="00C37E63" w:rsidRPr="00730356">
        <w:rPr>
          <w:rFonts w:ascii="Open Sans" w:hAnsi="Open Sans" w:cs="Open Sans"/>
          <w:b/>
          <w:sz w:val="24"/>
          <w:szCs w:val="24"/>
        </w:rPr>
        <w:t xml:space="preserve"> Zamawiającego</w:t>
      </w:r>
    </w:p>
    <w:p w14:paraId="45A0EB1D" w14:textId="77777777" w:rsidR="007438BF" w:rsidRPr="00CA1E11" w:rsidRDefault="007438BF" w:rsidP="00067A54">
      <w:pPr>
        <w:numPr>
          <w:ilvl w:val="0"/>
          <w:numId w:val="6"/>
        </w:numPr>
        <w:spacing w:line="276" w:lineRule="auto"/>
        <w:ind w:left="567" w:hanging="425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zastrzega sobie prawo do uzyskania od </w:t>
      </w:r>
      <w:r w:rsidR="00FA2BF0" w:rsidRPr="00CA1E11">
        <w:rPr>
          <w:rFonts w:ascii="Open Sans" w:hAnsi="Open Sans" w:cs="Open Sans"/>
          <w:sz w:val="24"/>
          <w:szCs w:val="24"/>
        </w:rPr>
        <w:t>W</w:t>
      </w:r>
      <w:r w:rsidRPr="00CA1E11">
        <w:rPr>
          <w:rFonts w:ascii="Open Sans" w:hAnsi="Open Sans" w:cs="Open Sans"/>
          <w:sz w:val="24"/>
          <w:szCs w:val="24"/>
        </w:rPr>
        <w:t>ykonawcy informacji dotyczącej postępu prac.</w:t>
      </w:r>
    </w:p>
    <w:p w14:paraId="49689712" w14:textId="77777777" w:rsidR="007438BF" w:rsidRPr="00CA1E11" w:rsidRDefault="007438BF" w:rsidP="00067A54">
      <w:pPr>
        <w:numPr>
          <w:ilvl w:val="0"/>
          <w:numId w:val="6"/>
        </w:numPr>
        <w:spacing w:line="276" w:lineRule="auto"/>
        <w:ind w:left="567" w:hanging="425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zastrzega sobie prawo do kontroli postępu prac na każdym etapie realizacji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4C7857B8" w14:textId="74288724" w:rsidR="001F3EDA" w:rsidRPr="000028EE" w:rsidRDefault="00177CDA" w:rsidP="00067A54">
      <w:pPr>
        <w:numPr>
          <w:ilvl w:val="0"/>
          <w:numId w:val="6"/>
        </w:numPr>
        <w:spacing w:after="120" w:line="276" w:lineRule="auto"/>
        <w:ind w:left="567" w:hanging="425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każdorazowo poinformuje </w:t>
      </w:r>
      <w:r w:rsidR="009B434B" w:rsidRPr="00CA1E11">
        <w:rPr>
          <w:rFonts w:ascii="Open Sans" w:hAnsi="Open Sans" w:cs="Open Sans"/>
          <w:sz w:val="24"/>
          <w:szCs w:val="24"/>
        </w:rPr>
        <w:t xml:space="preserve">Wykonawcę </w:t>
      </w:r>
      <w:r w:rsidRPr="00CA1E11">
        <w:rPr>
          <w:rFonts w:ascii="Open Sans" w:hAnsi="Open Sans" w:cs="Open Sans"/>
          <w:sz w:val="24"/>
          <w:szCs w:val="24"/>
        </w:rPr>
        <w:t xml:space="preserve">o </w:t>
      </w:r>
      <w:r w:rsidR="00F276BA" w:rsidRPr="00CA1E11">
        <w:rPr>
          <w:rFonts w:ascii="Open Sans" w:hAnsi="Open Sans" w:cs="Open Sans"/>
          <w:sz w:val="24"/>
          <w:szCs w:val="24"/>
        </w:rPr>
        <w:t xml:space="preserve">terminie kontroli, </w:t>
      </w:r>
      <w:r w:rsidR="007438BF" w:rsidRPr="00CA1E11">
        <w:rPr>
          <w:rFonts w:ascii="Open Sans" w:hAnsi="Open Sans" w:cs="Open Sans"/>
          <w:sz w:val="24"/>
          <w:szCs w:val="24"/>
        </w:rPr>
        <w:br/>
      </w:r>
      <w:r w:rsidR="00F276BA" w:rsidRPr="00CA1E11">
        <w:rPr>
          <w:rFonts w:ascii="Open Sans" w:hAnsi="Open Sans" w:cs="Open Sans"/>
          <w:sz w:val="24"/>
          <w:szCs w:val="24"/>
        </w:rPr>
        <w:t>o której mowa w ust. 2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F25BA4" w:rsidRPr="00CA1E11">
        <w:rPr>
          <w:rFonts w:ascii="Open Sans" w:hAnsi="Open Sans" w:cs="Open Sans"/>
          <w:sz w:val="24"/>
          <w:szCs w:val="24"/>
        </w:rPr>
        <w:t xml:space="preserve">pocztą elektroniczną, </w:t>
      </w:r>
      <w:r w:rsidRPr="00CA1E11">
        <w:rPr>
          <w:rFonts w:ascii="Open Sans" w:hAnsi="Open Sans" w:cs="Open Sans"/>
          <w:sz w:val="24"/>
          <w:szCs w:val="24"/>
        </w:rPr>
        <w:t>na adres wskazany przez Wykonawcę</w:t>
      </w:r>
      <w:r w:rsidR="00F25BA4" w:rsidRPr="00CA1E11">
        <w:rPr>
          <w:rFonts w:ascii="Open Sans" w:hAnsi="Open Sans" w:cs="Open Sans"/>
          <w:sz w:val="24"/>
          <w:szCs w:val="24"/>
        </w:rPr>
        <w:t xml:space="preserve"> w </w:t>
      </w:r>
      <w:r w:rsidR="00F25BA4" w:rsidRPr="000028EE">
        <w:rPr>
          <w:rFonts w:ascii="Open Sans" w:hAnsi="Open Sans" w:cs="Open Sans"/>
          <w:sz w:val="24"/>
          <w:szCs w:val="24"/>
        </w:rPr>
        <w:t xml:space="preserve">§ </w:t>
      </w:r>
      <w:r w:rsidR="00C55C8E" w:rsidRPr="000028EE">
        <w:rPr>
          <w:rFonts w:ascii="Open Sans" w:hAnsi="Open Sans" w:cs="Open Sans"/>
          <w:sz w:val="24"/>
          <w:szCs w:val="24"/>
        </w:rPr>
        <w:t>1</w:t>
      </w:r>
      <w:r w:rsidR="004E0694">
        <w:rPr>
          <w:rFonts w:ascii="Open Sans" w:hAnsi="Open Sans" w:cs="Open Sans"/>
          <w:sz w:val="24"/>
          <w:szCs w:val="24"/>
        </w:rPr>
        <w:t>2</w:t>
      </w:r>
      <w:r w:rsidR="00C55C8E" w:rsidRPr="000028EE">
        <w:rPr>
          <w:rFonts w:ascii="Open Sans" w:hAnsi="Open Sans" w:cs="Open Sans"/>
          <w:sz w:val="24"/>
          <w:szCs w:val="24"/>
        </w:rPr>
        <w:t xml:space="preserve"> </w:t>
      </w:r>
      <w:r w:rsidR="00F25BA4" w:rsidRPr="000028EE">
        <w:rPr>
          <w:rFonts w:ascii="Open Sans" w:hAnsi="Open Sans" w:cs="Open Sans"/>
          <w:sz w:val="24"/>
          <w:szCs w:val="24"/>
        </w:rPr>
        <w:t xml:space="preserve">ust. </w:t>
      </w:r>
      <w:r w:rsidR="004229D4" w:rsidRPr="000028EE">
        <w:rPr>
          <w:rFonts w:ascii="Open Sans" w:hAnsi="Open Sans" w:cs="Open Sans"/>
          <w:sz w:val="24"/>
          <w:szCs w:val="24"/>
        </w:rPr>
        <w:t>1</w:t>
      </w:r>
      <w:r w:rsidRPr="000028EE">
        <w:rPr>
          <w:rFonts w:ascii="Open Sans" w:hAnsi="Open Sans" w:cs="Open Sans"/>
          <w:sz w:val="24"/>
          <w:szCs w:val="24"/>
        </w:rPr>
        <w:t>.</w:t>
      </w:r>
    </w:p>
    <w:p w14:paraId="3FCA00F1" w14:textId="77777777" w:rsidR="00177CDA" w:rsidRPr="00730356" w:rsidRDefault="0011347B" w:rsidP="00067A54">
      <w:pPr>
        <w:spacing w:after="120" w:line="276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A1E11">
        <w:rPr>
          <w:rFonts w:ascii="Open Sans" w:hAnsi="Open Sans" w:cs="Open Sans"/>
          <w:b/>
          <w:sz w:val="24"/>
          <w:szCs w:val="24"/>
        </w:rPr>
        <w:br/>
      </w:r>
      <w:r w:rsidR="00177CDA" w:rsidRPr="00CA1E11">
        <w:rPr>
          <w:rFonts w:ascii="Open Sans" w:hAnsi="Open Sans" w:cs="Open Sans"/>
          <w:b/>
          <w:sz w:val="24"/>
          <w:szCs w:val="24"/>
        </w:rPr>
        <w:t>§ 3</w:t>
      </w:r>
      <w:r w:rsidR="00C37E63" w:rsidRPr="00CA1E11">
        <w:rPr>
          <w:rFonts w:ascii="Open Sans" w:hAnsi="Open Sans" w:cs="Open Sans"/>
          <w:b/>
          <w:sz w:val="24"/>
          <w:szCs w:val="24"/>
        </w:rPr>
        <w:t xml:space="preserve"> - </w:t>
      </w:r>
      <w:r w:rsidR="007438BF" w:rsidRPr="00730356">
        <w:rPr>
          <w:rFonts w:ascii="Open Sans" w:hAnsi="Open Sans" w:cs="Open Sans"/>
          <w:b/>
          <w:sz w:val="24"/>
          <w:szCs w:val="24"/>
        </w:rPr>
        <w:t>O</w:t>
      </w:r>
      <w:r w:rsidR="00C37E63" w:rsidRPr="00730356">
        <w:rPr>
          <w:rFonts w:ascii="Open Sans" w:hAnsi="Open Sans" w:cs="Open Sans"/>
          <w:b/>
          <w:sz w:val="24"/>
          <w:szCs w:val="24"/>
        </w:rPr>
        <w:t xml:space="preserve">bowiązki </w:t>
      </w:r>
      <w:r w:rsidR="00A818E5" w:rsidRPr="00730356">
        <w:rPr>
          <w:rFonts w:ascii="Open Sans" w:hAnsi="Open Sans" w:cs="Open Sans"/>
          <w:b/>
          <w:sz w:val="24"/>
          <w:szCs w:val="24"/>
        </w:rPr>
        <w:t xml:space="preserve">i uprawnienia </w:t>
      </w:r>
      <w:r w:rsidR="00C37E63" w:rsidRPr="00730356">
        <w:rPr>
          <w:rFonts w:ascii="Open Sans" w:hAnsi="Open Sans" w:cs="Open Sans"/>
          <w:b/>
          <w:sz w:val="24"/>
          <w:szCs w:val="24"/>
        </w:rPr>
        <w:t>Wykonawcy</w:t>
      </w:r>
    </w:p>
    <w:p w14:paraId="54EDFC00" w14:textId="1C5CC9D6" w:rsidR="00903582" w:rsidRPr="00903582" w:rsidRDefault="00903582" w:rsidP="00903582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bookmarkStart w:id="3" w:name="_Hlk133502745"/>
      <w:bookmarkStart w:id="4" w:name="_Hlk133499895"/>
      <w:r w:rsidRPr="00903582">
        <w:rPr>
          <w:rFonts w:ascii="Open Sans" w:hAnsi="Open Sans" w:cs="Open Sans"/>
          <w:szCs w:val="24"/>
        </w:rPr>
        <w:t xml:space="preserve">Zamawiający prześle na wskazany </w:t>
      </w:r>
      <w:r w:rsidRPr="002F3D69">
        <w:rPr>
          <w:rFonts w:ascii="Open Sans" w:hAnsi="Open Sans" w:cs="Open Sans"/>
          <w:szCs w:val="24"/>
        </w:rPr>
        <w:t xml:space="preserve">§ </w:t>
      </w:r>
      <w:r>
        <w:rPr>
          <w:rFonts w:ascii="Open Sans" w:hAnsi="Open Sans" w:cs="Open Sans"/>
          <w:szCs w:val="24"/>
        </w:rPr>
        <w:t>12 ust. 1</w:t>
      </w:r>
      <w:r w:rsidRPr="00903582">
        <w:rPr>
          <w:rFonts w:ascii="Open Sans" w:hAnsi="Open Sans" w:cs="Open Sans"/>
          <w:szCs w:val="24"/>
        </w:rPr>
        <w:t xml:space="preserve"> adres internetowy, w terminie 5 dni roboczych od podpisania umowy, szczegółowy zakres rzeczowy prac niezbędny do realizacji zamówienia. </w:t>
      </w:r>
    </w:p>
    <w:p w14:paraId="7C060A21" w14:textId="68EDA7C4" w:rsidR="00903582" w:rsidRPr="00A52738" w:rsidRDefault="00903582" w:rsidP="00903582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</w:rPr>
      </w:pPr>
      <w:r w:rsidRPr="00903582">
        <w:rPr>
          <w:rFonts w:ascii="Open Sans" w:hAnsi="Open Sans" w:cs="Open Sans"/>
          <w:szCs w:val="24"/>
        </w:rPr>
        <w:t>Wszelkie pozostałe dokumenty niezbędne do wykonania z</w:t>
      </w:r>
      <w:r>
        <w:rPr>
          <w:rFonts w:ascii="Open Sans" w:hAnsi="Open Sans" w:cs="Open Sans"/>
          <w:szCs w:val="24"/>
        </w:rPr>
        <w:t>amówienia</w:t>
      </w:r>
      <w:r w:rsidRPr="00903582">
        <w:rPr>
          <w:rFonts w:ascii="Open Sans" w:hAnsi="Open Sans" w:cs="Open Sans"/>
          <w:szCs w:val="24"/>
        </w:rPr>
        <w:t xml:space="preserve"> Wykonawca</w:t>
      </w:r>
      <w:r w:rsidRPr="00A52738">
        <w:rPr>
          <w:rFonts w:ascii="Open Sans" w:hAnsi="Open Sans" w:cs="Open Sans"/>
          <w:bCs/>
        </w:rPr>
        <w:t xml:space="preserve"> uzyska we własnym zakresie i na własny koszt. W szczególności Wykonawca ponosi koszty związane z </w:t>
      </w:r>
      <w:r w:rsidRPr="00A52738">
        <w:rPr>
          <w:rFonts w:ascii="Open Sans" w:hAnsi="Open Sans" w:cs="Open Sans"/>
        </w:rPr>
        <w:t xml:space="preserve">udostępnieniem materiałów z </w:t>
      </w:r>
      <w:proofErr w:type="spellStart"/>
      <w:r w:rsidRPr="00A52738">
        <w:rPr>
          <w:rFonts w:ascii="Open Sans" w:hAnsi="Open Sans" w:cs="Open Sans"/>
        </w:rPr>
        <w:t>PZGiK</w:t>
      </w:r>
      <w:proofErr w:type="spellEnd"/>
      <w:r w:rsidRPr="00A52738">
        <w:rPr>
          <w:rFonts w:ascii="Open Sans" w:hAnsi="Open Sans" w:cs="Open Sans"/>
        </w:rPr>
        <w:t>, niezbędnych do wykonania pracy geodezyjnej.</w:t>
      </w:r>
    </w:p>
    <w:bookmarkEnd w:id="3"/>
    <w:p w14:paraId="4392E1E3" w14:textId="767D362A" w:rsidR="00C11E21" w:rsidRPr="00CA1E11" w:rsidRDefault="00C11E2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lastRenderedPageBreak/>
        <w:t xml:space="preserve">Wykonawca oświadcza, że posiada wszystkie wymagane uprawnienia do wykonywania przedmiotu </w:t>
      </w:r>
      <w:r w:rsidR="00252523" w:rsidRPr="00CA1E11">
        <w:rPr>
          <w:rFonts w:ascii="Open Sans" w:hAnsi="Open Sans" w:cs="Open Sans"/>
          <w:szCs w:val="24"/>
        </w:rPr>
        <w:t>Umowy</w:t>
      </w:r>
      <w:r w:rsidRPr="00CA1E11">
        <w:rPr>
          <w:rFonts w:ascii="Open Sans" w:hAnsi="Open Sans" w:cs="Open Sans"/>
          <w:szCs w:val="24"/>
        </w:rPr>
        <w:t xml:space="preserve"> i nie występują po jego stronie jakiekolwiek okoliczności, które mogłyby uniemożliwić jego wykonanie.</w:t>
      </w:r>
    </w:p>
    <w:p w14:paraId="74F08E1D" w14:textId="41D59E60" w:rsidR="00C11E21" w:rsidRPr="00CA1E11" w:rsidRDefault="00C11E2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>Wykonawca zobowiązuje się wykonać usługi geodezyjne w trybie i sposób określony przez obowiązujące w tym zakresie przepisy prawne, a także</w:t>
      </w:r>
      <w:r w:rsidR="007C23FB" w:rsidRPr="00CA1E11">
        <w:rPr>
          <w:rFonts w:ascii="Open Sans" w:hAnsi="Open Sans" w:cs="Open Sans"/>
          <w:szCs w:val="24"/>
        </w:rPr>
        <w:t xml:space="preserve"> </w:t>
      </w:r>
      <w:r w:rsidRPr="00CA1E11">
        <w:rPr>
          <w:rFonts w:ascii="Open Sans" w:hAnsi="Open Sans" w:cs="Open Sans"/>
          <w:szCs w:val="24"/>
        </w:rPr>
        <w:t xml:space="preserve">zalecenia właściwego w sprawie </w:t>
      </w:r>
      <w:r w:rsidR="00930DBE">
        <w:rPr>
          <w:rFonts w:ascii="Open Sans" w:hAnsi="Open Sans" w:cs="Open Sans"/>
          <w:szCs w:val="24"/>
        </w:rPr>
        <w:t>organu służby geodezyjnej i kartograficznej</w:t>
      </w:r>
      <w:r w:rsidRPr="00CA1E11">
        <w:rPr>
          <w:rFonts w:ascii="Open Sans" w:hAnsi="Open Sans" w:cs="Open Sans"/>
          <w:szCs w:val="24"/>
        </w:rPr>
        <w:t xml:space="preserve"> i Zamawiającego.</w:t>
      </w:r>
    </w:p>
    <w:p w14:paraId="4B88E7C5" w14:textId="619AE1D5" w:rsidR="00C11E21" w:rsidRPr="00CA1E11" w:rsidRDefault="00C11E2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Rezultaty prac geodezyjnych związanych z przedmiotem </w:t>
      </w:r>
      <w:r w:rsidR="00252523" w:rsidRPr="00CA1E11">
        <w:rPr>
          <w:rFonts w:ascii="Open Sans" w:hAnsi="Open Sans" w:cs="Open Sans"/>
          <w:szCs w:val="24"/>
        </w:rPr>
        <w:t>Umowy</w:t>
      </w:r>
      <w:r w:rsidRPr="00CA1E11">
        <w:rPr>
          <w:rFonts w:ascii="Open Sans" w:hAnsi="Open Sans" w:cs="Open Sans"/>
          <w:szCs w:val="24"/>
        </w:rPr>
        <w:t xml:space="preserve"> Wykonawca zobowiązuje się przekazać do </w:t>
      </w:r>
      <w:r w:rsidR="00930DBE">
        <w:rPr>
          <w:rFonts w:ascii="Open Sans" w:hAnsi="Open Sans" w:cs="Open Sans"/>
          <w:bCs/>
        </w:rPr>
        <w:t>państwowego zasobu dokumentacji geodezyjnej i kartograficznej</w:t>
      </w:r>
      <w:r w:rsidRPr="00CA1E11">
        <w:rPr>
          <w:rFonts w:ascii="Open Sans" w:hAnsi="Open Sans" w:cs="Open Sans"/>
          <w:szCs w:val="24"/>
        </w:rPr>
        <w:t xml:space="preserve"> działającego w strukturze Wydziału Geodezji </w:t>
      </w:r>
      <w:r w:rsidR="00523285">
        <w:rPr>
          <w:rFonts w:ascii="Open Sans" w:hAnsi="Open Sans" w:cs="Open Sans"/>
          <w:szCs w:val="24"/>
        </w:rPr>
        <w:br/>
      </w:r>
      <w:r w:rsidRPr="00CA1E11">
        <w:rPr>
          <w:rFonts w:ascii="Open Sans" w:hAnsi="Open Sans" w:cs="Open Sans"/>
          <w:szCs w:val="24"/>
        </w:rPr>
        <w:t xml:space="preserve">i Katastru Urzędu Miejskiego w Koninie, w tym dane numeryczne w postaci plików </w:t>
      </w:r>
      <w:r w:rsidR="00930DBE">
        <w:rPr>
          <w:rFonts w:ascii="Open Sans" w:hAnsi="Open Sans" w:cs="Open Sans"/>
          <w:szCs w:val="24"/>
        </w:rPr>
        <w:t xml:space="preserve">w formacie GML i </w:t>
      </w:r>
      <w:r w:rsidRPr="00CA1E11">
        <w:rPr>
          <w:rFonts w:ascii="Open Sans" w:hAnsi="Open Sans" w:cs="Open Sans"/>
          <w:szCs w:val="24"/>
        </w:rPr>
        <w:t>GIV, zapewniające automatyczną aktualizację zbiorów danych państwowego zasobu geodezyjnego i kartograficznego prowadzonych</w:t>
      </w:r>
      <w:r w:rsidR="00F62618" w:rsidRPr="00CA1E11">
        <w:rPr>
          <w:rFonts w:ascii="Open Sans" w:hAnsi="Open Sans" w:cs="Open Sans"/>
          <w:szCs w:val="24"/>
        </w:rPr>
        <w:t xml:space="preserve"> </w:t>
      </w:r>
      <w:r w:rsidRPr="00CA1E11">
        <w:rPr>
          <w:rFonts w:ascii="Open Sans" w:hAnsi="Open Sans" w:cs="Open Sans"/>
          <w:szCs w:val="24"/>
        </w:rPr>
        <w:t>w systemie GEO-INFO.</w:t>
      </w:r>
    </w:p>
    <w:p w14:paraId="5E304682" w14:textId="77777777" w:rsidR="00C11E21" w:rsidRPr="00CA1E11" w:rsidRDefault="00C11E2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Wykonawca ma obowiązek regularnego sprawdzania </w:t>
      </w:r>
      <w:r w:rsidR="00EC1AD1" w:rsidRPr="00CA1E11">
        <w:rPr>
          <w:rFonts w:ascii="Open Sans" w:hAnsi="Open Sans" w:cs="Open Sans"/>
          <w:szCs w:val="24"/>
        </w:rPr>
        <w:t>p</w:t>
      </w:r>
      <w:r w:rsidRPr="00CA1E11">
        <w:rPr>
          <w:rFonts w:ascii="Open Sans" w:hAnsi="Open Sans" w:cs="Open Sans"/>
          <w:szCs w:val="24"/>
        </w:rPr>
        <w:t>oczty  elektronicznej, tj. co najmniej raz dziennie, celem bieżącego odbierania wszelkich powiadomień</w:t>
      </w:r>
      <w:r w:rsidR="0012198A" w:rsidRPr="00CA1E11">
        <w:rPr>
          <w:rFonts w:ascii="Open Sans" w:hAnsi="Open Sans" w:cs="Open Sans"/>
          <w:szCs w:val="24"/>
        </w:rPr>
        <w:t>/oświadczeń</w:t>
      </w:r>
      <w:r w:rsidRPr="00CA1E11">
        <w:rPr>
          <w:rFonts w:ascii="Open Sans" w:hAnsi="Open Sans" w:cs="Open Sans"/>
          <w:szCs w:val="24"/>
        </w:rPr>
        <w:t xml:space="preserve"> od Zamawiającego.</w:t>
      </w:r>
    </w:p>
    <w:p w14:paraId="7D0DD02D" w14:textId="5E95C300" w:rsidR="00C348D9" w:rsidRPr="0093450A" w:rsidRDefault="00C348D9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93450A">
        <w:rPr>
          <w:rFonts w:ascii="Open Sans" w:hAnsi="Open Sans" w:cs="Open Sans"/>
          <w:szCs w:val="24"/>
        </w:rPr>
        <w:t xml:space="preserve">Wykonawca zobowiązuje się realizować przedmiot </w:t>
      </w:r>
      <w:r w:rsidR="00252523" w:rsidRPr="0093450A">
        <w:rPr>
          <w:rFonts w:ascii="Open Sans" w:hAnsi="Open Sans" w:cs="Open Sans"/>
          <w:szCs w:val="24"/>
        </w:rPr>
        <w:t>Umowy</w:t>
      </w:r>
      <w:r w:rsidRPr="0093450A">
        <w:rPr>
          <w:rFonts w:ascii="Open Sans" w:hAnsi="Open Sans" w:cs="Open Sans"/>
          <w:szCs w:val="24"/>
        </w:rPr>
        <w:t xml:space="preserve"> </w:t>
      </w:r>
      <w:r w:rsidR="005313F1" w:rsidRPr="0093450A">
        <w:rPr>
          <w:rFonts w:ascii="Open Sans" w:hAnsi="Open Sans" w:cs="Open Sans"/>
          <w:szCs w:val="24"/>
        </w:rPr>
        <w:t xml:space="preserve">przy </w:t>
      </w:r>
      <w:r w:rsidRPr="0093450A">
        <w:rPr>
          <w:rFonts w:ascii="Open Sans" w:hAnsi="Open Sans" w:cs="Open Sans"/>
          <w:szCs w:val="24"/>
        </w:rPr>
        <w:t>pomoc</w:t>
      </w:r>
      <w:r w:rsidR="005313F1" w:rsidRPr="0093450A">
        <w:rPr>
          <w:rFonts w:ascii="Open Sans" w:hAnsi="Open Sans" w:cs="Open Sans"/>
          <w:szCs w:val="24"/>
        </w:rPr>
        <w:t>y</w:t>
      </w:r>
      <w:r w:rsidRPr="0093450A">
        <w:rPr>
          <w:rFonts w:ascii="Open Sans" w:hAnsi="Open Sans" w:cs="Open Sans"/>
          <w:szCs w:val="24"/>
        </w:rPr>
        <w:t xml:space="preserve"> </w:t>
      </w:r>
      <w:r w:rsidR="005313F1" w:rsidRPr="0093450A">
        <w:rPr>
          <w:rFonts w:ascii="Open Sans" w:hAnsi="Open Sans" w:cs="Open Sans"/>
          <w:szCs w:val="24"/>
        </w:rPr>
        <w:t>osoby</w:t>
      </w:r>
      <w:r w:rsidRPr="0093450A">
        <w:rPr>
          <w:rFonts w:ascii="Open Sans" w:hAnsi="Open Sans" w:cs="Open Sans"/>
          <w:szCs w:val="24"/>
        </w:rPr>
        <w:t xml:space="preserve"> przedstawione</w:t>
      </w:r>
      <w:r w:rsidR="005313F1" w:rsidRPr="0093450A">
        <w:rPr>
          <w:rFonts w:ascii="Open Sans" w:hAnsi="Open Sans" w:cs="Open Sans"/>
          <w:szCs w:val="24"/>
        </w:rPr>
        <w:t>j</w:t>
      </w:r>
      <w:r w:rsidRPr="0093450A">
        <w:rPr>
          <w:rFonts w:ascii="Open Sans" w:hAnsi="Open Sans" w:cs="Open Sans"/>
          <w:szCs w:val="24"/>
        </w:rPr>
        <w:t xml:space="preserve"> w ofercie</w:t>
      </w:r>
      <w:r w:rsidR="00C55C8E" w:rsidRPr="0093450A">
        <w:rPr>
          <w:rFonts w:ascii="Open Sans" w:hAnsi="Open Sans" w:cs="Open Sans"/>
          <w:szCs w:val="24"/>
        </w:rPr>
        <w:t>, tj.</w:t>
      </w:r>
      <w:r w:rsidR="00C55C8E" w:rsidRPr="00D04901">
        <w:rPr>
          <w:rFonts w:ascii="Open Sans" w:hAnsi="Open Sans" w:cs="Open Sans"/>
          <w:color w:val="FF0000"/>
          <w:szCs w:val="24"/>
        </w:rPr>
        <w:t xml:space="preserve"> </w:t>
      </w:r>
      <w:r w:rsidR="00930DBE" w:rsidRPr="00D04901">
        <w:rPr>
          <w:rFonts w:ascii="Open Sans" w:hAnsi="Open Sans" w:cs="Open Sans"/>
          <w:color w:val="FF0000"/>
          <w:szCs w:val="24"/>
        </w:rPr>
        <w:t>………………………………..</w:t>
      </w:r>
      <w:r w:rsidR="00C55C8E" w:rsidRPr="00D04901">
        <w:rPr>
          <w:rFonts w:ascii="Open Sans" w:hAnsi="Open Sans" w:cs="Open Sans"/>
          <w:color w:val="FF0000"/>
          <w:szCs w:val="24"/>
        </w:rPr>
        <w:t xml:space="preserve">, </w:t>
      </w:r>
      <w:r w:rsidR="00C55C8E" w:rsidRPr="0093450A">
        <w:rPr>
          <w:rFonts w:ascii="Open Sans" w:hAnsi="Open Sans" w:cs="Open Sans"/>
          <w:szCs w:val="24"/>
        </w:rPr>
        <w:t>która świadczyć będzie osobiście usługi, do realizacji których została wskazana.</w:t>
      </w:r>
    </w:p>
    <w:p w14:paraId="15F83E38" w14:textId="0B92AFAE" w:rsidR="008B14E1" w:rsidRPr="0093450A" w:rsidRDefault="008B14E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93450A">
        <w:rPr>
          <w:rFonts w:ascii="Open Sans" w:hAnsi="Open Sans" w:cs="Open Sans"/>
          <w:szCs w:val="24"/>
        </w:rPr>
        <w:t>Wykonawca nie może dokonywać zmiany os</w:t>
      </w:r>
      <w:r w:rsidR="00B03B18" w:rsidRPr="0093450A">
        <w:rPr>
          <w:rFonts w:ascii="Open Sans" w:hAnsi="Open Sans" w:cs="Open Sans"/>
          <w:szCs w:val="24"/>
        </w:rPr>
        <w:t>oby</w:t>
      </w:r>
      <w:r w:rsidRPr="0093450A">
        <w:rPr>
          <w:rFonts w:ascii="Open Sans" w:hAnsi="Open Sans" w:cs="Open Sans"/>
          <w:szCs w:val="24"/>
        </w:rPr>
        <w:t xml:space="preserve"> wskazan</w:t>
      </w:r>
      <w:r w:rsidR="00B03B18" w:rsidRPr="0093450A">
        <w:rPr>
          <w:rFonts w:ascii="Open Sans" w:hAnsi="Open Sans" w:cs="Open Sans"/>
          <w:szCs w:val="24"/>
        </w:rPr>
        <w:t>ej</w:t>
      </w:r>
      <w:r w:rsidRPr="0093450A">
        <w:rPr>
          <w:rFonts w:ascii="Open Sans" w:hAnsi="Open Sans" w:cs="Open Sans"/>
          <w:szCs w:val="24"/>
        </w:rPr>
        <w:t xml:space="preserve"> w ust. </w:t>
      </w:r>
      <w:r w:rsidR="001A4E3A">
        <w:rPr>
          <w:rFonts w:ascii="Open Sans" w:hAnsi="Open Sans" w:cs="Open Sans"/>
          <w:szCs w:val="24"/>
        </w:rPr>
        <w:t>7</w:t>
      </w:r>
      <w:r w:rsidR="00C348D9" w:rsidRPr="0093450A">
        <w:rPr>
          <w:rFonts w:ascii="Open Sans" w:hAnsi="Open Sans" w:cs="Open Sans"/>
          <w:szCs w:val="24"/>
        </w:rPr>
        <w:t xml:space="preserve"> </w:t>
      </w:r>
      <w:r w:rsidRPr="0093450A">
        <w:rPr>
          <w:rFonts w:ascii="Open Sans" w:hAnsi="Open Sans" w:cs="Open Sans"/>
          <w:szCs w:val="24"/>
        </w:rPr>
        <w:t>bez uprzedniej pisemnej zgody Zamawiającego</w:t>
      </w:r>
      <w:r w:rsidR="0012198A" w:rsidRPr="0093450A">
        <w:rPr>
          <w:rFonts w:ascii="Open Sans" w:hAnsi="Open Sans" w:cs="Open Sans"/>
          <w:szCs w:val="24"/>
        </w:rPr>
        <w:t>,</w:t>
      </w:r>
      <w:r w:rsidRPr="0093450A">
        <w:rPr>
          <w:rFonts w:ascii="Open Sans" w:hAnsi="Open Sans" w:cs="Open Sans"/>
          <w:szCs w:val="24"/>
        </w:rPr>
        <w:t xml:space="preserve"> pod rygorem nieważności.</w:t>
      </w:r>
      <w:r w:rsidR="00B51784" w:rsidRPr="0093450A">
        <w:rPr>
          <w:rFonts w:ascii="Open Sans" w:hAnsi="Open Sans" w:cs="Open Sans"/>
          <w:szCs w:val="24"/>
        </w:rPr>
        <w:t xml:space="preserve"> </w:t>
      </w:r>
    </w:p>
    <w:p w14:paraId="6F77A529" w14:textId="2EEAE4FC" w:rsidR="008B14E1" w:rsidRPr="0093450A" w:rsidRDefault="008B14E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93450A">
        <w:rPr>
          <w:rFonts w:ascii="Open Sans" w:hAnsi="Open Sans" w:cs="Open Sans"/>
          <w:szCs w:val="24"/>
        </w:rPr>
        <w:t xml:space="preserve">Jeżeli koniecznym okaże się zastąpienie </w:t>
      </w:r>
      <w:r w:rsidR="00C348D9" w:rsidRPr="0093450A">
        <w:rPr>
          <w:rFonts w:ascii="Open Sans" w:hAnsi="Open Sans" w:cs="Open Sans"/>
          <w:szCs w:val="24"/>
        </w:rPr>
        <w:t>osoby</w:t>
      </w:r>
      <w:r w:rsidRPr="0093450A">
        <w:rPr>
          <w:rFonts w:ascii="Open Sans" w:hAnsi="Open Sans" w:cs="Open Sans"/>
          <w:szCs w:val="24"/>
        </w:rPr>
        <w:t xml:space="preserve"> </w:t>
      </w:r>
      <w:r w:rsidR="00C348D9" w:rsidRPr="0093450A">
        <w:rPr>
          <w:rFonts w:ascii="Open Sans" w:hAnsi="Open Sans" w:cs="Open Sans"/>
          <w:szCs w:val="24"/>
        </w:rPr>
        <w:t>wskazan</w:t>
      </w:r>
      <w:r w:rsidR="005313F1" w:rsidRPr="0093450A">
        <w:rPr>
          <w:rFonts w:ascii="Open Sans" w:hAnsi="Open Sans" w:cs="Open Sans"/>
          <w:szCs w:val="24"/>
        </w:rPr>
        <w:t>ej</w:t>
      </w:r>
      <w:r w:rsidR="00C348D9" w:rsidRPr="0093450A">
        <w:rPr>
          <w:rFonts w:ascii="Open Sans" w:hAnsi="Open Sans" w:cs="Open Sans"/>
          <w:szCs w:val="24"/>
        </w:rPr>
        <w:t xml:space="preserve"> w ust. </w:t>
      </w:r>
      <w:r w:rsidR="001A4E3A">
        <w:rPr>
          <w:rFonts w:ascii="Open Sans" w:hAnsi="Open Sans" w:cs="Open Sans"/>
          <w:szCs w:val="24"/>
        </w:rPr>
        <w:t>7</w:t>
      </w:r>
      <w:r w:rsidRPr="0093450A">
        <w:rPr>
          <w:rFonts w:ascii="Open Sans" w:hAnsi="Open Sans" w:cs="Open Sans"/>
          <w:szCs w:val="24"/>
        </w:rPr>
        <w:t xml:space="preserve">, Wykonawca zapewni niezwłocznie </w:t>
      </w:r>
      <w:r w:rsidR="0012198A" w:rsidRPr="0093450A">
        <w:rPr>
          <w:rFonts w:ascii="Open Sans" w:hAnsi="Open Sans" w:cs="Open Sans"/>
          <w:szCs w:val="24"/>
        </w:rPr>
        <w:t xml:space="preserve">jej </w:t>
      </w:r>
      <w:r w:rsidRPr="0093450A">
        <w:rPr>
          <w:rFonts w:ascii="Open Sans" w:hAnsi="Open Sans" w:cs="Open Sans"/>
          <w:szCs w:val="24"/>
        </w:rPr>
        <w:t xml:space="preserve">zastępstwo przez inną osobę </w:t>
      </w:r>
      <w:r w:rsidR="0012198A" w:rsidRPr="0093450A">
        <w:rPr>
          <w:rFonts w:ascii="Open Sans" w:hAnsi="Open Sans" w:cs="Open Sans"/>
          <w:szCs w:val="24"/>
        </w:rPr>
        <w:t>posia</w:t>
      </w:r>
      <w:r w:rsidR="0082647C" w:rsidRPr="0093450A">
        <w:rPr>
          <w:rFonts w:ascii="Open Sans" w:hAnsi="Open Sans" w:cs="Open Sans"/>
          <w:szCs w:val="24"/>
        </w:rPr>
        <w:t>dając</w:t>
      </w:r>
      <w:r w:rsidR="005313F1" w:rsidRPr="0093450A">
        <w:rPr>
          <w:rFonts w:ascii="Open Sans" w:hAnsi="Open Sans" w:cs="Open Sans"/>
          <w:szCs w:val="24"/>
        </w:rPr>
        <w:t>ą</w:t>
      </w:r>
      <w:r w:rsidR="0082647C" w:rsidRPr="0093450A">
        <w:rPr>
          <w:rFonts w:ascii="Open Sans" w:hAnsi="Open Sans" w:cs="Open Sans"/>
          <w:szCs w:val="24"/>
        </w:rPr>
        <w:t xml:space="preserve"> </w:t>
      </w:r>
      <w:r w:rsidRPr="0093450A">
        <w:rPr>
          <w:rFonts w:ascii="Open Sans" w:hAnsi="Open Sans" w:cs="Open Sans"/>
          <w:szCs w:val="24"/>
        </w:rPr>
        <w:t xml:space="preserve">co najmniej takie same kwalifikacje i </w:t>
      </w:r>
      <w:r w:rsidR="00C55C8E" w:rsidRPr="0093450A">
        <w:rPr>
          <w:rFonts w:ascii="Open Sans" w:hAnsi="Open Sans" w:cs="Open Sans"/>
          <w:szCs w:val="24"/>
        </w:rPr>
        <w:t xml:space="preserve">podobne </w:t>
      </w:r>
      <w:r w:rsidRPr="0093450A">
        <w:rPr>
          <w:rFonts w:ascii="Open Sans" w:hAnsi="Open Sans" w:cs="Open Sans"/>
          <w:szCs w:val="24"/>
        </w:rPr>
        <w:t xml:space="preserve">doświadczenie, jak </w:t>
      </w:r>
      <w:r w:rsidR="0082647C" w:rsidRPr="0093450A">
        <w:rPr>
          <w:rFonts w:ascii="Open Sans" w:hAnsi="Open Sans" w:cs="Open Sans"/>
          <w:szCs w:val="24"/>
        </w:rPr>
        <w:t>osob</w:t>
      </w:r>
      <w:r w:rsidR="005313F1" w:rsidRPr="0093450A">
        <w:rPr>
          <w:rFonts w:ascii="Open Sans" w:hAnsi="Open Sans" w:cs="Open Sans"/>
          <w:szCs w:val="24"/>
        </w:rPr>
        <w:t>a</w:t>
      </w:r>
      <w:r w:rsidR="0082647C" w:rsidRPr="0093450A">
        <w:rPr>
          <w:rFonts w:ascii="Open Sans" w:hAnsi="Open Sans" w:cs="Open Sans"/>
          <w:szCs w:val="24"/>
        </w:rPr>
        <w:t xml:space="preserve"> wskazan</w:t>
      </w:r>
      <w:r w:rsidR="005313F1" w:rsidRPr="0093450A">
        <w:rPr>
          <w:rFonts w:ascii="Open Sans" w:hAnsi="Open Sans" w:cs="Open Sans"/>
          <w:szCs w:val="24"/>
        </w:rPr>
        <w:t>a</w:t>
      </w:r>
      <w:r w:rsidR="0082647C" w:rsidRPr="0093450A">
        <w:rPr>
          <w:rFonts w:ascii="Open Sans" w:hAnsi="Open Sans" w:cs="Open Sans"/>
          <w:szCs w:val="24"/>
        </w:rPr>
        <w:t xml:space="preserve"> </w:t>
      </w:r>
      <w:r w:rsidRPr="0093450A">
        <w:rPr>
          <w:rFonts w:ascii="Open Sans" w:hAnsi="Open Sans" w:cs="Open Sans"/>
          <w:szCs w:val="24"/>
        </w:rPr>
        <w:t>w złożonej</w:t>
      </w:r>
      <w:r w:rsidR="00BD7B19" w:rsidRPr="0093450A">
        <w:rPr>
          <w:rFonts w:ascii="Open Sans" w:hAnsi="Open Sans" w:cs="Open Sans"/>
          <w:szCs w:val="24"/>
        </w:rPr>
        <w:t xml:space="preserve"> </w:t>
      </w:r>
      <w:r w:rsidRPr="0093450A">
        <w:rPr>
          <w:rFonts w:ascii="Open Sans" w:hAnsi="Open Sans" w:cs="Open Sans"/>
          <w:szCs w:val="24"/>
        </w:rPr>
        <w:t xml:space="preserve">w </w:t>
      </w:r>
      <w:r w:rsidR="00FA2BF0" w:rsidRPr="0093450A">
        <w:rPr>
          <w:rFonts w:ascii="Open Sans" w:hAnsi="Open Sans" w:cs="Open Sans"/>
          <w:szCs w:val="24"/>
        </w:rPr>
        <w:t>postępowaniu o udzielenie zamówienia publicznego</w:t>
      </w:r>
      <w:r w:rsidRPr="0093450A">
        <w:rPr>
          <w:rFonts w:ascii="Open Sans" w:hAnsi="Open Sans" w:cs="Open Sans"/>
          <w:szCs w:val="24"/>
        </w:rPr>
        <w:t xml:space="preserve"> ofercie.</w:t>
      </w:r>
      <w:r w:rsidR="00C55C8E" w:rsidRPr="0093450A">
        <w:rPr>
          <w:rFonts w:ascii="Open Sans" w:hAnsi="Open Sans" w:cs="Open Sans"/>
          <w:szCs w:val="24"/>
        </w:rPr>
        <w:t xml:space="preserve"> Oferta Wykonawcy w takim przypadku powinna nadal być najkorzystniejszą spośród ofert, które wpłynęły do</w:t>
      </w:r>
      <w:r w:rsidR="00766676" w:rsidRPr="0093450A">
        <w:rPr>
          <w:rFonts w:ascii="Open Sans" w:hAnsi="Open Sans" w:cs="Open Sans"/>
          <w:szCs w:val="24"/>
        </w:rPr>
        <w:t xml:space="preserve"> tego postępowania</w:t>
      </w:r>
      <w:r w:rsidR="00C55C8E" w:rsidRPr="0093450A">
        <w:rPr>
          <w:rFonts w:ascii="Open Sans" w:hAnsi="Open Sans" w:cs="Open Sans"/>
          <w:szCs w:val="24"/>
        </w:rPr>
        <w:t xml:space="preserve">. </w:t>
      </w:r>
    </w:p>
    <w:p w14:paraId="5C080649" w14:textId="77777777" w:rsidR="009B5D20" w:rsidRPr="00CA1E11" w:rsidRDefault="007B29B4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Wszelkie niezbędne dokumenty do wykonania </w:t>
      </w:r>
      <w:r w:rsidR="009B5D20" w:rsidRPr="00CA1E11">
        <w:rPr>
          <w:rFonts w:ascii="Open Sans" w:hAnsi="Open Sans" w:cs="Open Sans"/>
          <w:szCs w:val="24"/>
        </w:rPr>
        <w:t>prac Wykonawca uzysk</w:t>
      </w:r>
      <w:r w:rsidR="00CF2951" w:rsidRPr="00CA1E11">
        <w:rPr>
          <w:rFonts w:ascii="Open Sans" w:hAnsi="Open Sans" w:cs="Open Sans"/>
          <w:szCs w:val="24"/>
        </w:rPr>
        <w:t>a</w:t>
      </w:r>
      <w:r w:rsidR="009B5D20" w:rsidRPr="00CA1E11">
        <w:rPr>
          <w:rFonts w:ascii="Open Sans" w:hAnsi="Open Sans" w:cs="Open Sans"/>
          <w:szCs w:val="24"/>
        </w:rPr>
        <w:t xml:space="preserve"> we własnym zakresie i na własny koszt.</w:t>
      </w:r>
    </w:p>
    <w:p w14:paraId="261C1493" w14:textId="2A920326" w:rsidR="009B5D20" w:rsidRPr="0093450A" w:rsidRDefault="008B14E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93450A">
        <w:rPr>
          <w:rFonts w:ascii="Open Sans" w:hAnsi="Open Sans" w:cs="Open Sans"/>
          <w:szCs w:val="24"/>
        </w:rPr>
        <w:t>W</w:t>
      </w:r>
      <w:r w:rsidR="009B5D20" w:rsidRPr="0093450A">
        <w:rPr>
          <w:rFonts w:ascii="Open Sans" w:hAnsi="Open Sans" w:cs="Open Sans"/>
          <w:szCs w:val="24"/>
        </w:rPr>
        <w:t xml:space="preserve">ykonawca ponosi </w:t>
      </w:r>
      <w:r w:rsidR="002C0B9E" w:rsidRPr="0093450A">
        <w:rPr>
          <w:rFonts w:ascii="Open Sans" w:hAnsi="Open Sans" w:cs="Open Sans"/>
          <w:szCs w:val="24"/>
        </w:rPr>
        <w:t>m</w:t>
      </w:r>
      <w:r w:rsidR="00930DBE">
        <w:rPr>
          <w:rFonts w:ascii="Open Sans" w:hAnsi="Open Sans" w:cs="Open Sans"/>
          <w:szCs w:val="24"/>
        </w:rPr>
        <w:t>.</w:t>
      </w:r>
      <w:r w:rsidR="002C0B9E" w:rsidRPr="0093450A">
        <w:rPr>
          <w:rFonts w:ascii="Open Sans" w:hAnsi="Open Sans" w:cs="Open Sans"/>
          <w:szCs w:val="24"/>
        </w:rPr>
        <w:t xml:space="preserve">in. </w:t>
      </w:r>
      <w:r w:rsidR="009B5D20" w:rsidRPr="0093450A">
        <w:rPr>
          <w:rFonts w:ascii="Open Sans" w:hAnsi="Open Sans" w:cs="Open Sans"/>
          <w:szCs w:val="24"/>
        </w:rPr>
        <w:t>koszty związane z</w:t>
      </w:r>
      <w:r w:rsidR="0093450A" w:rsidRPr="0093450A">
        <w:rPr>
          <w:rFonts w:ascii="Open Sans" w:hAnsi="Open Sans" w:cs="Open Sans"/>
          <w:szCs w:val="24"/>
        </w:rPr>
        <w:t xml:space="preserve"> </w:t>
      </w:r>
      <w:r w:rsidR="009B5D20" w:rsidRPr="0093450A">
        <w:rPr>
          <w:rFonts w:ascii="Open Sans" w:hAnsi="Open Sans" w:cs="Open Sans"/>
          <w:szCs w:val="24"/>
        </w:rPr>
        <w:t xml:space="preserve">udostępnieniem materiałów </w:t>
      </w:r>
      <w:r w:rsidR="00CD6CB3">
        <w:rPr>
          <w:rFonts w:ascii="Open Sans" w:hAnsi="Open Sans" w:cs="Open Sans"/>
          <w:szCs w:val="24"/>
        </w:rPr>
        <w:br/>
      </w:r>
      <w:r w:rsidR="009B5D20" w:rsidRPr="0093450A">
        <w:rPr>
          <w:rFonts w:ascii="Open Sans" w:hAnsi="Open Sans" w:cs="Open Sans"/>
          <w:szCs w:val="24"/>
        </w:rPr>
        <w:t xml:space="preserve">z </w:t>
      </w:r>
      <w:proofErr w:type="spellStart"/>
      <w:r w:rsidR="000B1E71" w:rsidRPr="0093450A">
        <w:rPr>
          <w:rFonts w:ascii="Open Sans" w:hAnsi="Open Sans" w:cs="Open Sans"/>
          <w:szCs w:val="24"/>
        </w:rPr>
        <w:t>PZGiK</w:t>
      </w:r>
      <w:proofErr w:type="spellEnd"/>
      <w:r w:rsidR="009B5D20" w:rsidRPr="0093450A">
        <w:rPr>
          <w:rFonts w:ascii="Open Sans" w:hAnsi="Open Sans" w:cs="Open Sans"/>
          <w:szCs w:val="24"/>
        </w:rPr>
        <w:t>,</w:t>
      </w:r>
      <w:r w:rsidR="00F25BA4" w:rsidRPr="0093450A">
        <w:rPr>
          <w:rFonts w:ascii="Open Sans" w:hAnsi="Open Sans" w:cs="Open Sans"/>
          <w:szCs w:val="24"/>
        </w:rPr>
        <w:t xml:space="preserve"> niezbędnych do wykonania pracy</w:t>
      </w:r>
      <w:r w:rsidR="0093450A">
        <w:rPr>
          <w:rFonts w:ascii="Open Sans" w:hAnsi="Open Sans" w:cs="Open Sans"/>
          <w:szCs w:val="24"/>
        </w:rPr>
        <w:t>.</w:t>
      </w:r>
    </w:p>
    <w:p w14:paraId="34E0E540" w14:textId="77777777" w:rsidR="008B14E1" w:rsidRPr="00CA1E11" w:rsidRDefault="008B14E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Wykonawca ponosi całkowitą odpowiedzialność cywilną za szkody powstałe w związku z wykonywanymi przez Wykonawcę czynnościami lub przy okazji ich wykonywania, a będącymi następstwem działania </w:t>
      </w:r>
      <w:r w:rsidR="0082647C" w:rsidRPr="00CA1E11">
        <w:rPr>
          <w:rFonts w:ascii="Open Sans" w:hAnsi="Open Sans" w:cs="Open Sans"/>
          <w:szCs w:val="24"/>
        </w:rPr>
        <w:t xml:space="preserve">bądź zaniechania </w:t>
      </w:r>
      <w:r w:rsidRPr="00CA1E11">
        <w:rPr>
          <w:rFonts w:ascii="Open Sans" w:hAnsi="Open Sans" w:cs="Open Sans"/>
          <w:szCs w:val="24"/>
        </w:rPr>
        <w:t>Wykonawcy</w:t>
      </w:r>
      <w:r w:rsidR="0082647C" w:rsidRPr="00CA1E11">
        <w:rPr>
          <w:rFonts w:ascii="Open Sans" w:hAnsi="Open Sans" w:cs="Open Sans"/>
          <w:szCs w:val="24"/>
        </w:rPr>
        <w:t xml:space="preserve">. </w:t>
      </w:r>
      <w:bookmarkEnd w:id="4"/>
    </w:p>
    <w:p w14:paraId="32C7A0E4" w14:textId="77777777" w:rsidR="000414AC" w:rsidRPr="00CA1E11" w:rsidRDefault="008B14E1" w:rsidP="00067A54">
      <w:pPr>
        <w:pStyle w:val="Tekstpodstawowy"/>
        <w:numPr>
          <w:ilvl w:val="0"/>
          <w:numId w:val="7"/>
        </w:numPr>
        <w:suppressAutoHyphens/>
        <w:spacing w:line="276" w:lineRule="auto"/>
        <w:ind w:left="567" w:hanging="426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lastRenderedPageBreak/>
        <w:t xml:space="preserve">Wykonawca ponosi </w:t>
      </w:r>
      <w:r w:rsidR="005951DD" w:rsidRPr="00CA1E11">
        <w:rPr>
          <w:rFonts w:ascii="Open Sans" w:hAnsi="Open Sans" w:cs="Open Sans"/>
          <w:szCs w:val="24"/>
        </w:rPr>
        <w:t>wszelką</w:t>
      </w:r>
      <w:r w:rsidRPr="00CA1E11">
        <w:rPr>
          <w:rFonts w:ascii="Open Sans" w:hAnsi="Open Sans" w:cs="Open Sans"/>
          <w:szCs w:val="24"/>
        </w:rPr>
        <w:t xml:space="preserve"> odpowiedzialność cywilnoprawną, w tym </w:t>
      </w:r>
      <w:r w:rsidR="007438BF" w:rsidRPr="00CA1E11">
        <w:rPr>
          <w:rFonts w:ascii="Open Sans" w:hAnsi="Open Sans" w:cs="Open Sans"/>
          <w:szCs w:val="24"/>
        </w:rPr>
        <w:br/>
      </w:r>
      <w:r w:rsidR="005951DD" w:rsidRPr="00CA1E11">
        <w:rPr>
          <w:rFonts w:ascii="Open Sans" w:hAnsi="Open Sans" w:cs="Open Sans"/>
          <w:szCs w:val="24"/>
        </w:rPr>
        <w:t xml:space="preserve">z tytułu </w:t>
      </w:r>
      <w:r w:rsidRPr="00CA1E11">
        <w:rPr>
          <w:rFonts w:ascii="Open Sans" w:hAnsi="Open Sans" w:cs="Open Sans"/>
          <w:szCs w:val="24"/>
        </w:rPr>
        <w:t xml:space="preserve">ewentualnych należności za szkody spowodowane niewłaściwym wypełnianiem </w:t>
      </w:r>
      <w:r w:rsidR="005951DD" w:rsidRPr="00CA1E11">
        <w:rPr>
          <w:rFonts w:ascii="Open Sans" w:hAnsi="Open Sans" w:cs="Open Sans"/>
          <w:szCs w:val="24"/>
        </w:rPr>
        <w:t xml:space="preserve">przez niego </w:t>
      </w:r>
      <w:r w:rsidRPr="00CA1E11">
        <w:rPr>
          <w:rFonts w:ascii="Open Sans" w:hAnsi="Open Sans" w:cs="Open Sans"/>
          <w:szCs w:val="24"/>
        </w:rPr>
        <w:t>obowiązków wynikających z </w:t>
      </w:r>
      <w:r w:rsidR="00252523" w:rsidRPr="00CA1E11">
        <w:rPr>
          <w:rFonts w:ascii="Open Sans" w:hAnsi="Open Sans" w:cs="Open Sans"/>
          <w:szCs w:val="24"/>
        </w:rPr>
        <w:t>Umowy</w:t>
      </w:r>
      <w:r w:rsidRPr="00CA1E11">
        <w:rPr>
          <w:rFonts w:ascii="Open Sans" w:hAnsi="Open Sans" w:cs="Open Sans"/>
          <w:szCs w:val="24"/>
        </w:rPr>
        <w:t>.</w:t>
      </w:r>
    </w:p>
    <w:p w14:paraId="2F742019" w14:textId="77777777" w:rsidR="007B29B4" w:rsidRPr="00CA1E11" w:rsidRDefault="00A818E5" w:rsidP="00067A54">
      <w:pPr>
        <w:spacing w:after="120" w:line="276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A1E11">
        <w:rPr>
          <w:rFonts w:ascii="Open Sans" w:hAnsi="Open Sans" w:cs="Open Sans"/>
          <w:b/>
          <w:sz w:val="24"/>
          <w:szCs w:val="24"/>
        </w:rPr>
        <w:br/>
      </w:r>
      <w:r w:rsidR="007B29B4" w:rsidRPr="00CA1E11">
        <w:rPr>
          <w:rFonts w:ascii="Open Sans" w:hAnsi="Open Sans" w:cs="Open Sans"/>
          <w:b/>
          <w:sz w:val="24"/>
          <w:szCs w:val="24"/>
        </w:rPr>
        <w:t>§ 4</w:t>
      </w:r>
      <w:r w:rsidR="00C37E63" w:rsidRPr="00CA1E11">
        <w:rPr>
          <w:rFonts w:ascii="Open Sans" w:hAnsi="Open Sans" w:cs="Open Sans"/>
          <w:b/>
          <w:sz w:val="24"/>
          <w:szCs w:val="24"/>
        </w:rPr>
        <w:t xml:space="preserve"> - Terminy wykonania </w:t>
      </w:r>
      <w:r w:rsidR="00252523" w:rsidRPr="00CA1E11">
        <w:rPr>
          <w:rFonts w:ascii="Open Sans" w:hAnsi="Open Sans" w:cs="Open Sans"/>
          <w:b/>
          <w:sz w:val="24"/>
          <w:szCs w:val="24"/>
        </w:rPr>
        <w:t>Umowy</w:t>
      </w:r>
    </w:p>
    <w:p w14:paraId="703F5650" w14:textId="1688FBA1" w:rsidR="00FE124E" w:rsidRPr="000028EE" w:rsidRDefault="00AF1974" w:rsidP="00067A54">
      <w:pPr>
        <w:pStyle w:val="Akapitzlist"/>
        <w:numPr>
          <w:ilvl w:val="0"/>
          <w:numId w:val="20"/>
        </w:numPr>
        <w:spacing w:line="276" w:lineRule="auto"/>
        <w:ind w:left="567" w:right="-2" w:hanging="425"/>
        <w:jc w:val="both"/>
        <w:rPr>
          <w:rFonts w:ascii="Open Sans" w:hAnsi="Open Sans" w:cs="Open Sans"/>
          <w:sz w:val="24"/>
          <w:szCs w:val="24"/>
        </w:rPr>
      </w:pPr>
      <w:bookmarkStart w:id="5" w:name="_Hlk133500063"/>
      <w:r>
        <w:rPr>
          <w:rFonts w:ascii="Open Sans" w:hAnsi="Open Sans" w:cs="Open Sans"/>
          <w:sz w:val="24"/>
          <w:szCs w:val="24"/>
        </w:rPr>
        <w:t>W zakresie prac geodezyjnych związanych z podziałem nieruchomości w terminie 6 tygodni od dnia zawarcia umowy Wykonawca przekaże Zamawiającemu wyniki realizacji zadania</w:t>
      </w:r>
      <w:r w:rsidR="00E72CB9">
        <w:rPr>
          <w:rFonts w:ascii="Open Sans" w:hAnsi="Open Sans" w:cs="Open Sans"/>
          <w:sz w:val="24"/>
          <w:szCs w:val="24"/>
        </w:rPr>
        <w:t xml:space="preserve"> 5</w:t>
      </w:r>
      <w:r>
        <w:rPr>
          <w:rFonts w:ascii="Open Sans" w:hAnsi="Open Sans" w:cs="Open Sans"/>
          <w:sz w:val="24"/>
          <w:szCs w:val="24"/>
        </w:rPr>
        <w:t>.</w:t>
      </w:r>
    </w:p>
    <w:p w14:paraId="289AE412" w14:textId="04D63C0E" w:rsidR="004F7802" w:rsidRPr="000028EE" w:rsidRDefault="004F7802" w:rsidP="008B5279">
      <w:pPr>
        <w:pStyle w:val="Akapitzlist"/>
        <w:numPr>
          <w:ilvl w:val="0"/>
          <w:numId w:val="20"/>
        </w:numPr>
        <w:spacing w:line="276" w:lineRule="auto"/>
        <w:ind w:left="567" w:right="-2" w:hanging="425"/>
        <w:jc w:val="both"/>
        <w:rPr>
          <w:rFonts w:ascii="Open Sans" w:hAnsi="Open Sans" w:cs="Open Sans"/>
          <w:sz w:val="24"/>
          <w:szCs w:val="24"/>
          <w:lang w:val="x-none"/>
        </w:rPr>
      </w:pPr>
      <w:r w:rsidRPr="000028EE">
        <w:rPr>
          <w:rFonts w:ascii="Open Sans" w:hAnsi="Open Sans" w:cs="Open Sans"/>
          <w:sz w:val="24"/>
          <w:szCs w:val="24"/>
        </w:rPr>
        <w:t xml:space="preserve">Realizacja zobowiązań Wykonawcy wynikających z Umowy nastąpi nie później niż do dnia </w:t>
      </w:r>
      <w:r w:rsidRPr="00D04901">
        <w:rPr>
          <w:rFonts w:ascii="Open Sans" w:hAnsi="Open Sans" w:cs="Open Sans"/>
          <w:b/>
          <w:bCs/>
          <w:sz w:val="24"/>
          <w:szCs w:val="24"/>
        </w:rPr>
        <w:t>15 grudnia 202</w:t>
      </w:r>
      <w:r w:rsidR="004B3A26" w:rsidRPr="00D04901">
        <w:rPr>
          <w:rFonts w:ascii="Open Sans" w:hAnsi="Open Sans" w:cs="Open Sans"/>
          <w:b/>
          <w:bCs/>
          <w:sz w:val="24"/>
          <w:szCs w:val="24"/>
        </w:rPr>
        <w:t>3</w:t>
      </w:r>
      <w:r w:rsidRPr="000028EE">
        <w:rPr>
          <w:rFonts w:ascii="Open Sans" w:hAnsi="Open Sans" w:cs="Open Sans"/>
          <w:sz w:val="24"/>
          <w:szCs w:val="24"/>
        </w:rPr>
        <w:t xml:space="preserve"> r. </w:t>
      </w:r>
    </w:p>
    <w:p w14:paraId="60356498" w14:textId="1E701612" w:rsidR="00DF59B8" w:rsidRPr="008B5279" w:rsidRDefault="00DF59B8" w:rsidP="008B5279">
      <w:pPr>
        <w:pStyle w:val="Akapitzlist"/>
        <w:numPr>
          <w:ilvl w:val="0"/>
          <w:numId w:val="20"/>
        </w:numPr>
        <w:spacing w:line="276" w:lineRule="auto"/>
        <w:ind w:left="567" w:right="-2" w:hanging="425"/>
        <w:jc w:val="both"/>
        <w:rPr>
          <w:rFonts w:ascii="Open Sans" w:hAnsi="Open Sans" w:cs="Open Sans"/>
          <w:b/>
          <w:sz w:val="24"/>
          <w:szCs w:val="24"/>
        </w:rPr>
      </w:pPr>
      <w:r w:rsidRPr="008B5279">
        <w:rPr>
          <w:rFonts w:ascii="Open Sans" w:hAnsi="Open Sans" w:cs="Open Sans"/>
          <w:sz w:val="24"/>
          <w:szCs w:val="24"/>
        </w:rPr>
        <w:t xml:space="preserve">Każdorazowo, za termin wykonania </w:t>
      </w:r>
      <w:r w:rsidR="00883305" w:rsidRPr="008B5279">
        <w:rPr>
          <w:rFonts w:ascii="Open Sans" w:hAnsi="Open Sans" w:cs="Open Sans"/>
          <w:sz w:val="24"/>
          <w:szCs w:val="24"/>
        </w:rPr>
        <w:t xml:space="preserve">części </w:t>
      </w:r>
      <w:r w:rsidR="00252523" w:rsidRPr="008B5279">
        <w:rPr>
          <w:rFonts w:ascii="Open Sans" w:hAnsi="Open Sans" w:cs="Open Sans"/>
          <w:sz w:val="24"/>
          <w:szCs w:val="24"/>
        </w:rPr>
        <w:t>Umowy</w:t>
      </w:r>
      <w:r w:rsidRPr="008B5279">
        <w:rPr>
          <w:rFonts w:ascii="Open Sans" w:hAnsi="Open Sans" w:cs="Open Sans"/>
          <w:sz w:val="24"/>
          <w:szCs w:val="24"/>
        </w:rPr>
        <w:t xml:space="preserve"> przyjmuje się datę </w:t>
      </w:r>
      <w:r w:rsidR="00974AF7" w:rsidRPr="008B5279">
        <w:rPr>
          <w:rFonts w:ascii="Open Sans" w:hAnsi="Open Sans" w:cs="Open Sans"/>
          <w:sz w:val="24"/>
          <w:szCs w:val="24"/>
        </w:rPr>
        <w:t>podpisania przez Zamawiającego</w:t>
      </w:r>
      <w:r w:rsidRPr="008B5279">
        <w:rPr>
          <w:rFonts w:ascii="Open Sans" w:hAnsi="Open Sans" w:cs="Open Sans"/>
          <w:sz w:val="24"/>
          <w:szCs w:val="24"/>
        </w:rPr>
        <w:t xml:space="preserve"> protokoł</w:t>
      </w:r>
      <w:r w:rsidR="00974AF7" w:rsidRPr="008B5279">
        <w:rPr>
          <w:rFonts w:ascii="Open Sans" w:hAnsi="Open Sans" w:cs="Open Sans"/>
          <w:sz w:val="24"/>
          <w:szCs w:val="24"/>
        </w:rPr>
        <w:t xml:space="preserve">u </w:t>
      </w:r>
      <w:r w:rsidRPr="008B5279">
        <w:rPr>
          <w:rFonts w:ascii="Open Sans" w:hAnsi="Open Sans" w:cs="Open Sans"/>
          <w:sz w:val="24"/>
          <w:szCs w:val="24"/>
        </w:rPr>
        <w:t>odbioru prac</w:t>
      </w:r>
      <w:r w:rsidR="00974AF7" w:rsidRPr="008B5279">
        <w:rPr>
          <w:rFonts w:ascii="Open Sans" w:hAnsi="Open Sans" w:cs="Open Sans"/>
          <w:sz w:val="24"/>
          <w:szCs w:val="24"/>
        </w:rPr>
        <w:t xml:space="preserve">, po przedłożeniu Zamawiającemu przez Wykonawcę wyników realizacji </w:t>
      </w:r>
      <w:r w:rsidR="00CA4EED" w:rsidRPr="008B5279">
        <w:rPr>
          <w:rFonts w:ascii="Open Sans" w:hAnsi="Open Sans" w:cs="Open Sans"/>
          <w:sz w:val="24"/>
          <w:szCs w:val="24"/>
        </w:rPr>
        <w:t xml:space="preserve">poszczególnych </w:t>
      </w:r>
      <w:r w:rsidR="00705D63" w:rsidRPr="008B5279">
        <w:rPr>
          <w:rFonts w:ascii="Open Sans" w:hAnsi="Open Sans" w:cs="Open Sans"/>
          <w:sz w:val="24"/>
          <w:szCs w:val="24"/>
        </w:rPr>
        <w:t>pozycji prac</w:t>
      </w:r>
      <w:r w:rsidR="00CA4EED" w:rsidRPr="008B5279">
        <w:rPr>
          <w:rFonts w:ascii="Open Sans" w:hAnsi="Open Sans" w:cs="Open Sans"/>
          <w:sz w:val="24"/>
          <w:szCs w:val="24"/>
        </w:rPr>
        <w:t xml:space="preserve">, </w:t>
      </w:r>
      <w:r w:rsidR="00974AF7" w:rsidRPr="008B5279">
        <w:rPr>
          <w:rFonts w:ascii="Open Sans" w:hAnsi="Open Sans" w:cs="Open Sans"/>
          <w:sz w:val="24"/>
          <w:szCs w:val="24"/>
        </w:rPr>
        <w:t xml:space="preserve">wyszczególnionych w formularzu cenowym stanowiącym załącznik do </w:t>
      </w:r>
      <w:r w:rsidR="00252523" w:rsidRPr="008B5279">
        <w:rPr>
          <w:rFonts w:ascii="Open Sans" w:hAnsi="Open Sans" w:cs="Open Sans"/>
          <w:sz w:val="24"/>
          <w:szCs w:val="24"/>
        </w:rPr>
        <w:t>Umowy</w:t>
      </w:r>
      <w:r w:rsidR="00974AF7" w:rsidRPr="008B5279">
        <w:rPr>
          <w:rFonts w:ascii="Open Sans" w:hAnsi="Open Sans" w:cs="Open Sans"/>
          <w:sz w:val="24"/>
          <w:szCs w:val="24"/>
        </w:rPr>
        <w:t>.</w:t>
      </w:r>
    </w:p>
    <w:bookmarkEnd w:id="5"/>
    <w:p w14:paraId="7B610A1C" w14:textId="77777777" w:rsidR="007B29B4" w:rsidRPr="00CA1E11" w:rsidRDefault="00A818E5" w:rsidP="00067A54">
      <w:pPr>
        <w:spacing w:after="120" w:line="276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A1E11">
        <w:rPr>
          <w:rFonts w:ascii="Open Sans" w:hAnsi="Open Sans" w:cs="Open Sans"/>
          <w:b/>
          <w:sz w:val="24"/>
          <w:szCs w:val="24"/>
        </w:rPr>
        <w:br/>
      </w:r>
      <w:r w:rsidR="007B29B4" w:rsidRPr="00CA1E11">
        <w:rPr>
          <w:rFonts w:ascii="Open Sans" w:hAnsi="Open Sans" w:cs="Open Sans"/>
          <w:b/>
          <w:sz w:val="24"/>
          <w:szCs w:val="24"/>
        </w:rPr>
        <w:t>§ 5</w:t>
      </w:r>
      <w:r w:rsidR="00C37E63" w:rsidRPr="00CA1E11">
        <w:rPr>
          <w:rFonts w:ascii="Open Sans" w:hAnsi="Open Sans" w:cs="Open Sans"/>
          <w:b/>
          <w:sz w:val="24"/>
          <w:szCs w:val="24"/>
        </w:rPr>
        <w:t xml:space="preserve"> - Odbiory</w:t>
      </w:r>
    </w:p>
    <w:p w14:paraId="54CDCDC8" w14:textId="77777777" w:rsidR="007832B1" w:rsidRPr="00CA1E11" w:rsidRDefault="00FF1FA4" w:rsidP="00067A5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M</w:t>
      </w:r>
      <w:r w:rsidR="007832B1" w:rsidRPr="00CA1E11">
        <w:rPr>
          <w:rFonts w:ascii="Open Sans" w:hAnsi="Open Sans" w:cs="Open Sans"/>
          <w:sz w:val="24"/>
          <w:szCs w:val="24"/>
        </w:rPr>
        <w:t>iejscem odbioru wykonanych prac jest siedziba Zamawiającego</w:t>
      </w:r>
      <w:r w:rsidR="00781FEB" w:rsidRPr="00CA1E11">
        <w:rPr>
          <w:rFonts w:ascii="Open Sans" w:hAnsi="Open Sans" w:cs="Open Sans"/>
          <w:sz w:val="24"/>
          <w:szCs w:val="24"/>
        </w:rPr>
        <w:t xml:space="preserve"> -</w:t>
      </w:r>
      <w:r w:rsidR="007832B1" w:rsidRPr="00CA1E11">
        <w:rPr>
          <w:rFonts w:ascii="Open Sans" w:hAnsi="Open Sans" w:cs="Open Sans"/>
          <w:sz w:val="24"/>
          <w:szCs w:val="24"/>
        </w:rPr>
        <w:t xml:space="preserve"> budynek Urzędu </w:t>
      </w:r>
      <w:r w:rsidR="00781FEB" w:rsidRPr="00CA1E11">
        <w:rPr>
          <w:rFonts w:ascii="Open Sans" w:hAnsi="Open Sans" w:cs="Open Sans"/>
          <w:sz w:val="24"/>
          <w:szCs w:val="24"/>
        </w:rPr>
        <w:t>Miejskiego w Koninie</w:t>
      </w:r>
      <w:r w:rsidR="007A15CF" w:rsidRPr="00CA1E11">
        <w:rPr>
          <w:rFonts w:ascii="Open Sans" w:hAnsi="Open Sans" w:cs="Open Sans"/>
          <w:sz w:val="24"/>
          <w:szCs w:val="24"/>
        </w:rPr>
        <w:t xml:space="preserve"> przy </w:t>
      </w:r>
      <w:r w:rsidR="00781FEB" w:rsidRPr="00CA1E11">
        <w:rPr>
          <w:rFonts w:ascii="Open Sans" w:hAnsi="Open Sans" w:cs="Open Sans"/>
          <w:sz w:val="24"/>
          <w:szCs w:val="24"/>
        </w:rPr>
        <w:t>ul</w:t>
      </w:r>
      <w:r w:rsidR="00313CF9" w:rsidRPr="00CA1E11">
        <w:rPr>
          <w:rFonts w:ascii="Open Sans" w:hAnsi="Open Sans" w:cs="Open Sans"/>
          <w:sz w:val="24"/>
          <w:szCs w:val="24"/>
        </w:rPr>
        <w:t>. płk. Witolda Sztarka 1</w:t>
      </w:r>
      <w:r w:rsidR="007A15CF" w:rsidRPr="00CA1E11">
        <w:rPr>
          <w:rFonts w:ascii="Open Sans" w:hAnsi="Open Sans" w:cs="Open Sans"/>
          <w:sz w:val="24"/>
          <w:szCs w:val="24"/>
        </w:rPr>
        <w:t xml:space="preserve"> </w:t>
      </w:r>
      <w:r w:rsidR="00781FEB" w:rsidRPr="00CA1E11">
        <w:rPr>
          <w:rFonts w:ascii="Open Sans" w:hAnsi="Open Sans" w:cs="Open Sans"/>
          <w:sz w:val="24"/>
          <w:szCs w:val="24"/>
        </w:rPr>
        <w:t xml:space="preserve">(Wydział Geodezji </w:t>
      </w:r>
      <w:r w:rsidR="00523285">
        <w:rPr>
          <w:rFonts w:ascii="Open Sans" w:hAnsi="Open Sans" w:cs="Open Sans"/>
          <w:sz w:val="24"/>
          <w:szCs w:val="24"/>
        </w:rPr>
        <w:br/>
      </w:r>
      <w:r w:rsidR="00781FEB" w:rsidRPr="00CA1E11">
        <w:rPr>
          <w:rFonts w:ascii="Open Sans" w:hAnsi="Open Sans" w:cs="Open Sans"/>
          <w:sz w:val="24"/>
          <w:szCs w:val="24"/>
        </w:rPr>
        <w:t>i Katastru)</w:t>
      </w:r>
      <w:r w:rsidR="007832B1" w:rsidRPr="00CA1E11">
        <w:rPr>
          <w:rFonts w:ascii="Open Sans" w:hAnsi="Open Sans" w:cs="Open Sans"/>
          <w:sz w:val="24"/>
          <w:szCs w:val="24"/>
        </w:rPr>
        <w:t>.</w:t>
      </w:r>
    </w:p>
    <w:p w14:paraId="234839AD" w14:textId="77777777" w:rsidR="00B500F0" w:rsidRPr="00CA1E11" w:rsidRDefault="00B500F0" w:rsidP="00067A54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Open Sans" w:hAnsi="Open Sans" w:cs="Open Sans"/>
          <w:bCs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Potwierdzenie odbioru przedmiotu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następować będzie w postaci pisemnego protokołu odbioru prac, zawierającego co najmniej następujące dane: data i miejsce sporządzenia protokołu, opis przedmiotu </w:t>
      </w:r>
      <w:r w:rsidR="00391B19" w:rsidRPr="00CA1E11">
        <w:rPr>
          <w:rFonts w:ascii="Open Sans" w:hAnsi="Open Sans" w:cs="Open Sans"/>
          <w:sz w:val="24"/>
          <w:szCs w:val="24"/>
        </w:rPr>
        <w:t>odbioru, wynik odbioru (pozytywny/negatywny)</w:t>
      </w:r>
      <w:r w:rsidRPr="00CA1E11">
        <w:rPr>
          <w:rFonts w:ascii="Open Sans" w:hAnsi="Open Sans" w:cs="Open Sans"/>
          <w:sz w:val="24"/>
          <w:szCs w:val="24"/>
        </w:rPr>
        <w:t>,</w:t>
      </w:r>
      <w:r w:rsidR="00391B19" w:rsidRPr="00CA1E11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>data dokonania odbioru, wynagrodzenie za wykonaną usługę, podpis upoważnionego pracownika Zamawiającego oraz podpis Wykonawcy.</w:t>
      </w:r>
    </w:p>
    <w:p w14:paraId="24D9588C" w14:textId="77777777" w:rsidR="00AF2187" w:rsidRPr="00CA1E11" w:rsidRDefault="00AF2187" w:rsidP="00067A54">
      <w:pPr>
        <w:pStyle w:val="Tekstpodstawowy"/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284" w:hanging="284"/>
        <w:rPr>
          <w:rFonts w:ascii="Open Sans" w:hAnsi="Open Sans" w:cs="Open Sans"/>
          <w:bCs/>
          <w:szCs w:val="24"/>
        </w:rPr>
      </w:pPr>
      <w:r w:rsidRPr="00CA1E11">
        <w:rPr>
          <w:rFonts w:ascii="Open Sans" w:hAnsi="Open Sans" w:cs="Open Sans"/>
          <w:bCs/>
          <w:szCs w:val="24"/>
        </w:rPr>
        <w:t xml:space="preserve">Zamawiający wskazuje, że osobami wyznaczonymi do odbioru prac od Wykonawcy w imieniu Zamawiającego są pracownicy Wydziału Geodezji </w:t>
      </w:r>
      <w:r w:rsidR="00523285">
        <w:rPr>
          <w:rFonts w:ascii="Open Sans" w:hAnsi="Open Sans" w:cs="Open Sans"/>
          <w:bCs/>
          <w:szCs w:val="24"/>
        </w:rPr>
        <w:br/>
      </w:r>
      <w:r w:rsidRPr="00CA1E11">
        <w:rPr>
          <w:rFonts w:ascii="Open Sans" w:hAnsi="Open Sans" w:cs="Open Sans"/>
          <w:bCs/>
          <w:szCs w:val="24"/>
        </w:rPr>
        <w:t>i Katastru Urzędu Miejskiego w Koninie:</w:t>
      </w:r>
    </w:p>
    <w:p w14:paraId="06379B58" w14:textId="5352D884" w:rsidR="00AF2187" w:rsidRDefault="00AF2187" w:rsidP="00067A54">
      <w:pPr>
        <w:pStyle w:val="Tekstpodstawowy"/>
        <w:numPr>
          <w:ilvl w:val="1"/>
          <w:numId w:val="9"/>
        </w:numPr>
        <w:tabs>
          <w:tab w:val="left" w:pos="709"/>
        </w:tabs>
        <w:suppressAutoHyphens/>
        <w:spacing w:line="276" w:lineRule="auto"/>
        <w:ind w:left="993" w:hanging="284"/>
        <w:rPr>
          <w:rFonts w:ascii="Open Sans" w:hAnsi="Open Sans" w:cs="Open Sans"/>
          <w:bCs/>
          <w:szCs w:val="24"/>
        </w:rPr>
      </w:pPr>
      <w:bookmarkStart w:id="6" w:name="_Hlk133500949"/>
      <w:r w:rsidRPr="00CA1E11">
        <w:rPr>
          <w:rFonts w:ascii="Open Sans" w:hAnsi="Open Sans" w:cs="Open Sans"/>
          <w:bCs/>
          <w:szCs w:val="24"/>
        </w:rPr>
        <w:t>Pa</w:t>
      </w:r>
      <w:r w:rsidR="00E72CB9">
        <w:rPr>
          <w:rFonts w:ascii="Open Sans" w:hAnsi="Open Sans" w:cs="Open Sans"/>
          <w:bCs/>
          <w:szCs w:val="24"/>
        </w:rPr>
        <w:t xml:space="preserve">ni Natalia </w:t>
      </w:r>
      <w:proofErr w:type="spellStart"/>
      <w:r w:rsidR="00E72CB9">
        <w:rPr>
          <w:rFonts w:ascii="Open Sans" w:hAnsi="Open Sans" w:cs="Open Sans"/>
          <w:bCs/>
          <w:szCs w:val="24"/>
        </w:rPr>
        <w:t>Hypka</w:t>
      </w:r>
      <w:proofErr w:type="spellEnd"/>
      <w:r w:rsidRPr="00CA1E11">
        <w:rPr>
          <w:rFonts w:ascii="Open Sans" w:hAnsi="Open Sans" w:cs="Open Sans"/>
          <w:bCs/>
          <w:szCs w:val="24"/>
        </w:rPr>
        <w:t xml:space="preserve">– </w:t>
      </w:r>
      <w:r w:rsidR="00E72CB9">
        <w:rPr>
          <w:rFonts w:ascii="Open Sans" w:hAnsi="Open Sans" w:cs="Open Sans"/>
          <w:bCs/>
          <w:szCs w:val="24"/>
        </w:rPr>
        <w:t>Starszy</w:t>
      </w:r>
      <w:r w:rsidRPr="00CA1E11">
        <w:rPr>
          <w:rFonts w:ascii="Open Sans" w:hAnsi="Open Sans" w:cs="Open Sans"/>
          <w:bCs/>
          <w:szCs w:val="24"/>
        </w:rPr>
        <w:t xml:space="preserve"> </w:t>
      </w:r>
      <w:r w:rsidR="00E72CB9">
        <w:rPr>
          <w:rFonts w:ascii="Open Sans" w:hAnsi="Open Sans" w:cs="Open Sans"/>
          <w:bCs/>
          <w:szCs w:val="24"/>
        </w:rPr>
        <w:t>S</w:t>
      </w:r>
      <w:r w:rsidRPr="00CA1E11">
        <w:rPr>
          <w:rFonts w:ascii="Open Sans" w:hAnsi="Open Sans" w:cs="Open Sans"/>
          <w:bCs/>
          <w:szCs w:val="24"/>
        </w:rPr>
        <w:t>pecjalista</w:t>
      </w:r>
      <w:r w:rsidR="00D04901">
        <w:rPr>
          <w:rFonts w:ascii="Open Sans" w:hAnsi="Open Sans" w:cs="Open Sans"/>
          <w:bCs/>
          <w:szCs w:val="24"/>
        </w:rPr>
        <w:t>,</w:t>
      </w:r>
    </w:p>
    <w:p w14:paraId="73B9E574" w14:textId="707E43EA" w:rsidR="00D04901" w:rsidRPr="00CA1E11" w:rsidRDefault="00D04901" w:rsidP="00067A54">
      <w:pPr>
        <w:pStyle w:val="Tekstpodstawowy"/>
        <w:numPr>
          <w:ilvl w:val="1"/>
          <w:numId w:val="9"/>
        </w:numPr>
        <w:tabs>
          <w:tab w:val="left" w:pos="709"/>
        </w:tabs>
        <w:suppressAutoHyphens/>
        <w:spacing w:line="276" w:lineRule="auto"/>
        <w:ind w:left="993" w:hanging="284"/>
        <w:rPr>
          <w:rFonts w:ascii="Open Sans" w:hAnsi="Open Sans" w:cs="Open Sans"/>
          <w:bCs/>
          <w:szCs w:val="24"/>
        </w:rPr>
      </w:pPr>
      <w:r>
        <w:rPr>
          <w:rFonts w:ascii="Open Sans" w:hAnsi="Open Sans" w:cs="Open Sans"/>
          <w:bCs/>
          <w:szCs w:val="24"/>
        </w:rPr>
        <w:t>Pan Paweł Smogór – Kierownik Wydziału.</w:t>
      </w:r>
    </w:p>
    <w:bookmarkEnd w:id="6"/>
    <w:p w14:paraId="1E4F36F1" w14:textId="77777777" w:rsidR="00AF2187" w:rsidRPr="00CA1E11" w:rsidRDefault="009F1589" w:rsidP="00067A54">
      <w:pPr>
        <w:pStyle w:val="Tekstpodstawowy"/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bCs/>
          <w:szCs w:val="24"/>
        </w:rPr>
        <w:t xml:space="preserve">    </w:t>
      </w:r>
      <w:r w:rsidR="00AF2187" w:rsidRPr="00CA1E11">
        <w:rPr>
          <w:rFonts w:ascii="Open Sans" w:hAnsi="Open Sans" w:cs="Open Sans"/>
          <w:bCs/>
          <w:szCs w:val="24"/>
        </w:rPr>
        <w:t>Odbioru prac wyznaczone osoby dokonują jednoosobowo.</w:t>
      </w:r>
    </w:p>
    <w:p w14:paraId="5FFB8953" w14:textId="77777777" w:rsidR="003232CF" w:rsidRPr="00CA1E11" w:rsidRDefault="003232CF" w:rsidP="00067A54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Zamawiający może odmówić odbioru wykonanych wadliwie</w:t>
      </w:r>
      <w:r w:rsidR="008B0A2F" w:rsidRPr="00CA1E11">
        <w:rPr>
          <w:rFonts w:ascii="Open Sans" w:hAnsi="Open Sans" w:cs="Open Sans"/>
          <w:sz w:val="24"/>
          <w:szCs w:val="24"/>
        </w:rPr>
        <w:t xml:space="preserve"> prac</w:t>
      </w:r>
      <w:r w:rsidR="009D126E" w:rsidRPr="00CA1E11">
        <w:rPr>
          <w:rFonts w:ascii="Open Sans" w:hAnsi="Open Sans" w:cs="Open Sans"/>
          <w:sz w:val="24"/>
          <w:szCs w:val="24"/>
        </w:rPr>
        <w:t>.</w:t>
      </w:r>
    </w:p>
    <w:p w14:paraId="4FD023D2" w14:textId="2C27A596" w:rsidR="003232CF" w:rsidRPr="00CA1E11" w:rsidRDefault="003232CF" w:rsidP="00067A54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Fakt odmowy odbioru, przyczynę odmowy oraz ewentualne ustalenia co do terminu</w:t>
      </w:r>
      <w:r w:rsidR="00AF2187" w:rsidRPr="00CA1E11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i sposobu usunięcia wad, naniesienia poprawek i uzupełnień </w:t>
      </w:r>
      <w:r w:rsidR="003C0DF5" w:rsidRPr="00CA1E11">
        <w:rPr>
          <w:rFonts w:ascii="Open Sans" w:hAnsi="Open Sans" w:cs="Open Sans"/>
          <w:sz w:val="24"/>
          <w:szCs w:val="24"/>
        </w:rPr>
        <w:t>o</w:t>
      </w:r>
      <w:r w:rsidRPr="00CA1E11">
        <w:rPr>
          <w:rFonts w:ascii="Open Sans" w:hAnsi="Open Sans" w:cs="Open Sans"/>
          <w:sz w:val="24"/>
          <w:szCs w:val="24"/>
        </w:rPr>
        <w:t xml:space="preserve">pisuje w protokole odbioru </w:t>
      </w:r>
      <w:r w:rsidR="004B01C1" w:rsidRPr="00CA1E11">
        <w:rPr>
          <w:rFonts w:ascii="Open Sans" w:hAnsi="Open Sans" w:cs="Open Sans"/>
          <w:sz w:val="24"/>
          <w:szCs w:val="24"/>
        </w:rPr>
        <w:t>wyznaczony</w:t>
      </w:r>
      <w:r w:rsidRPr="00CA1E11">
        <w:rPr>
          <w:rFonts w:ascii="Open Sans" w:hAnsi="Open Sans" w:cs="Open Sans"/>
          <w:sz w:val="24"/>
          <w:szCs w:val="24"/>
        </w:rPr>
        <w:t xml:space="preserve"> pracownik Zamawiającego</w:t>
      </w:r>
      <w:r w:rsidR="003C0DF5" w:rsidRPr="00CA1E11">
        <w:rPr>
          <w:rFonts w:ascii="Open Sans" w:hAnsi="Open Sans" w:cs="Open Sans"/>
          <w:sz w:val="24"/>
          <w:szCs w:val="24"/>
        </w:rPr>
        <w:t>. Zamawiający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lastRenderedPageBreak/>
        <w:t>zachowuj</w:t>
      </w:r>
      <w:r w:rsidR="003C0DF5" w:rsidRPr="00CA1E11">
        <w:rPr>
          <w:rFonts w:ascii="Open Sans" w:hAnsi="Open Sans" w:cs="Open Sans"/>
          <w:sz w:val="24"/>
          <w:szCs w:val="24"/>
        </w:rPr>
        <w:t>e</w:t>
      </w:r>
      <w:r w:rsidRPr="00CA1E11">
        <w:rPr>
          <w:rFonts w:ascii="Open Sans" w:hAnsi="Open Sans" w:cs="Open Sans"/>
          <w:sz w:val="24"/>
          <w:szCs w:val="24"/>
        </w:rPr>
        <w:t xml:space="preserve"> prawo </w:t>
      </w:r>
      <w:r w:rsidR="00D5205C" w:rsidRPr="00CA1E11">
        <w:rPr>
          <w:rFonts w:ascii="Open Sans" w:hAnsi="Open Sans" w:cs="Open Sans"/>
          <w:sz w:val="24"/>
          <w:szCs w:val="24"/>
        </w:rPr>
        <w:t>stosowania sankcji</w:t>
      </w:r>
      <w:r w:rsidR="003C0DF5" w:rsidRPr="00CA1E11">
        <w:rPr>
          <w:rFonts w:ascii="Open Sans" w:hAnsi="Open Sans" w:cs="Open Sans"/>
          <w:sz w:val="24"/>
          <w:szCs w:val="24"/>
        </w:rPr>
        <w:t xml:space="preserve">, o których mowa w </w:t>
      </w:r>
      <w:r w:rsidR="003C0DF5" w:rsidRPr="002F3D69">
        <w:rPr>
          <w:rFonts w:ascii="Open Sans" w:hAnsi="Open Sans" w:cs="Open Sans"/>
          <w:sz w:val="24"/>
          <w:szCs w:val="24"/>
        </w:rPr>
        <w:t>§</w:t>
      </w:r>
      <w:r w:rsidRPr="002F3D69">
        <w:rPr>
          <w:rFonts w:ascii="Open Sans" w:hAnsi="Open Sans" w:cs="Open Sans"/>
          <w:sz w:val="24"/>
          <w:szCs w:val="24"/>
        </w:rPr>
        <w:t xml:space="preserve"> </w:t>
      </w:r>
      <w:r w:rsidR="0011347B" w:rsidRPr="002F3D69">
        <w:rPr>
          <w:rFonts w:ascii="Open Sans" w:hAnsi="Open Sans" w:cs="Open Sans"/>
          <w:sz w:val="24"/>
          <w:szCs w:val="24"/>
        </w:rPr>
        <w:t>8</w:t>
      </w:r>
      <w:r w:rsidRPr="002F3D69">
        <w:rPr>
          <w:rFonts w:ascii="Open Sans" w:hAnsi="Open Sans" w:cs="Open Sans"/>
          <w:sz w:val="24"/>
          <w:szCs w:val="24"/>
        </w:rPr>
        <w:t xml:space="preserve">, </w:t>
      </w:r>
      <w:r w:rsidRPr="00CA1E11">
        <w:rPr>
          <w:rFonts w:ascii="Open Sans" w:hAnsi="Open Sans" w:cs="Open Sans"/>
          <w:sz w:val="24"/>
          <w:szCs w:val="24"/>
        </w:rPr>
        <w:t xml:space="preserve">po </w:t>
      </w:r>
      <w:r w:rsidR="004B4FE0">
        <w:rPr>
          <w:rFonts w:ascii="Open Sans" w:hAnsi="Open Sans" w:cs="Open Sans"/>
          <w:sz w:val="24"/>
          <w:szCs w:val="24"/>
        </w:rPr>
        <w:t>b</w:t>
      </w:r>
      <w:r w:rsidRPr="00CA1E11">
        <w:rPr>
          <w:rFonts w:ascii="Open Sans" w:hAnsi="Open Sans" w:cs="Open Sans"/>
          <w:sz w:val="24"/>
          <w:szCs w:val="24"/>
        </w:rPr>
        <w:t xml:space="preserve">ezskutecznym upływie </w:t>
      </w:r>
      <w:r w:rsidR="003C0DF5" w:rsidRPr="00CA1E11">
        <w:rPr>
          <w:rFonts w:ascii="Open Sans" w:hAnsi="Open Sans" w:cs="Open Sans"/>
          <w:sz w:val="24"/>
          <w:szCs w:val="24"/>
        </w:rPr>
        <w:t>wyznaczonego</w:t>
      </w:r>
      <w:r w:rsidRPr="00CA1E11">
        <w:rPr>
          <w:rFonts w:ascii="Open Sans" w:hAnsi="Open Sans" w:cs="Open Sans"/>
          <w:sz w:val="24"/>
          <w:szCs w:val="24"/>
        </w:rPr>
        <w:t xml:space="preserve"> terminu dodatkowego</w:t>
      </w:r>
      <w:r w:rsidR="003C0DF5" w:rsidRPr="00CA1E11">
        <w:rPr>
          <w:rFonts w:ascii="Open Sans" w:hAnsi="Open Sans" w:cs="Open Sans"/>
          <w:sz w:val="24"/>
          <w:szCs w:val="24"/>
        </w:rPr>
        <w:t xml:space="preserve"> na usunięcie wad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7EFB13FD" w14:textId="77777777" w:rsidR="001D76D0" w:rsidRPr="00CA1E11" w:rsidRDefault="00D067BE" w:rsidP="00067A54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W</w:t>
      </w:r>
      <w:r w:rsidR="003232CF" w:rsidRPr="00CA1E11">
        <w:rPr>
          <w:rFonts w:ascii="Open Sans" w:hAnsi="Open Sans" w:cs="Open Sans"/>
          <w:sz w:val="24"/>
          <w:szCs w:val="24"/>
        </w:rPr>
        <w:t>szelkie wady</w:t>
      </w:r>
      <w:r w:rsidR="00A20193" w:rsidRPr="00CA1E11">
        <w:rPr>
          <w:rFonts w:ascii="Open Sans" w:hAnsi="Open Sans" w:cs="Open Sans"/>
          <w:sz w:val="24"/>
          <w:szCs w:val="24"/>
        </w:rPr>
        <w:t>,</w:t>
      </w:r>
      <w:r w:rsidR="003232CF" w:rsidRPr="00CA1E11">
        <w:rPr>
          <w:rFonts w:ascii="Open Sans" w:hAnsi="Open Sans" w:cs="Open Sans"/>
          <w:sz w:val="24"/>
          <w:szCs w:val="24"/>
        </w:rPr>
        <w:t xml:space="preserve"> jakie zostaną stwierdzone przez Zamawiającego </w:t>
      </w:r>
      <w:r w:rsidR="00C9575B" w:rsidRPr="00CA1E11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>w trakcie</w:t>
      </w:r>
      <w:r w:rsidR="003232CF" w:rsidRPr="00CA1E11">
        <w:rPr>
          <w:rFonts w:ascii="Open Sans" w:hAnsi="Open Sans" w:cs="Open Sans"/>
          <w:sz w:val="24"/>
          <w:szCs w:val="24"/>
        </w:rPr>
        <w:t xml:space="preserve"> odbioru prac</w:t>
      </w:r>
      <w:r w:rsidRPr="00CA1E11">
        <w:rPr>
          <w:rFonts w:ascii="Open Sans" w:hAnsi="Open Sans" w:cs="Open Sans"/>
          <w:sz w:val="24"/>
          <w:szCs w:val="24"/>
        </w:rPr>
        <w:t xml:space="preserve"> Wykonawca zobowiązany jest usunąć we własnym zakresie i na własny koszt, w terminie </w:t>
      </w:r>
      <w:r w:rsidR="00A20193" w:rsidRPr="00CA1E11">
        <w:rPr>
          <w:rFonts w:ascii="Open Sans" w:hAnsi="Open Sans" w:cs="Open Sans"/>
          <w:sz w:val="24"/>
          <w:szCs w:val="24"/>
        </w:rPr>
        <w:t>wyznaczonym przez</w:t>
      </w:r>
      <w:r w:rsidRPr="00CA1E11">
        <w:rPr>
          <w:rFonts w:ascii="Open Sans" w:hAnsi="Open Sans" w:cs="Open Sans"/>
          <w:sz w:val="24"/>
          <w:szCs w:val="24"/>
        </w:rPr>
        <w:t xml:space="preserve"> Zamawiając</w:t>
      </w:r>
      <w:r w:rsidR="00A20193" w:rsidRPr="00CA1E11">
        <w:rPr>
          <w:rFonts w:ascii="Open Sans" w:hAnsi="Open Sans" w:cs="Open Sans"/>
          <w:sz w:val="24"/>
          <w:szCs w:val="24"/>
        </w:rPr>
        <w:t>ego</w:t>
      </w:r>
      <w:r w:rsidR="003232CF" w:rsidRPr="00CA1E11">
        <w:rPr>
          <w:rFonts w:ascii="Open Sans" w:hAnsi="Open Sans" w:cs="Open Sans"/>
          <w:sz w:val="24"/>
          <w:szCs w:val="24"/>
        </w:rPr>
        <w:t>.</w:t>
      </w:r>
    </w:p>
    <w:p w14:paraId="013AD5E9" w14:textId="77777777" w:rsidR="00C9575B" w:rsidRPr="00CA1E11" w:rsidRDefault="00A818E5" w:rsidP="00067A54">
      <w:pPr>
        <w:pStyle w:val="Nagwek1"/>
        <w:spacing w:before="0"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br/>
      </w:r>
      <w:r w:rsidR="00C9575B" w:rsidRPr="00CA1E11">
        <w:rPr>
          <w:rFonts w:ascii="Open Sans" w:hAnsi="Open Sans" w:cs="Open Sans"/>
          <w:sz w:val="24"/>
          <w:szCs w:val="24"/>
        </w:rPr>
        <w:t>§ 6</w:t>
      </w:r>
      <w:r w:rsidRPr="00CA1E11">
        <w:rPr>
          <w:rFonts w:ascii="Open Sans" w:hAnsi="Open Sans" w:cs="Open Sans"/>
          <w:sz w:val="24"/>
          <w:szCs w:val="24"/>
        </w:rPr>
        <w:t xml:space="preserve"> -</w:t>
      </w:r>
      <w:r w:rsidR="00C9575B" w:rsidRPr="00CA1E11">
        <w:rPr>
          <w:rFonts w:ascii="Open Sans" w:hAnsi="Open Sans" w:cs="Open Sans"/>
          <w:sz w:val="24"/>
          <w:szCs w:val="24"/>
        </w:rPr>
        <w:t xml:space="preserve"> Wynagrodzenie</w:t>
      </w:r>
    </w:p>
    <w:p w14:paraId="492D0F01" w14:textId="4EA5F09C" w:rsidR="00C9575B" w:rsidRPr="00CA1E11" w:rsidRDefault="00C9575B" w:rsidP="00067A54">
      <w:pPr>
        <w:numPr>
          <w:ilvl w:val="0"/>
          <w:numId w:val="10"/>
        </w:numPr>
        <w:tabs>
          <w:tab w:val="left" w:leader="dot" w:pos="426"/>
          <w:tab w:val="left" w:leader="dot" w:pos="2977"/>
          <w:tab w:val="left" w:leader="dot" w:pos="3686"/>
          <w:tab w:val="left" w:leader="dot" w:pos="3969"/>
          <w:tab w:val="left" w:leader="dot" w:pos="5387"/>
        </w:tabs>
        <w:spacing w:line="276" w:lineRule="auto"/>
        <w:jc w:val="both"/>
        <w:rPr>
          <w:rFonts w:ascii="Open Sans" w:hAnsi="Open Sans" w:cs="Open Sans"/>
          <w:sz w:val="24"/>
          <w:szCs w:val="24"/>
        </w:rPr>
      </w:pPr>
      <w:bookmarkStart w:id="7" w:name="_Hlk133501014"/>
      <w:r w:rsidRPr="00CA1E11">
        <w:rPr>
          <w:rFonts w:ascii="Open Sans" w:hAnsi="Open Sans" w:cs="Open Sans"/>
          <w:sz w:val="24"/>
          <w:szCs w:val="24"/>
        </w:rPr>
        <w:t xml:space="preserve">Za wykonanie przedmiotu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Wykonawcy przysługuje wynagrodzenie brutto w kwocie </w:t>
      </w:r>
      <w:r w:rsidR="004B3A26">
        <w:rPr>
          <w:rFonts w:ascii="Open Sans" w:hAnsi="Open Sans" w:cs="Open Sans"/>
          <w:sz w:val="24"/>
          <w:szCs w:val="24"/>
        </w:rPr>
        <w:t>……………..</w:t>
      </w:r>
      <w:r w:rsidR="00CD6CB3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>zł (słownie złotych:</w:t>
      </w:r>
      <w:r w:rsidR="00CD6CB3">
        <w:rPr>
          <w:rFonts w:ascii="Open Sans" w:hAnsi="Open Sans" w:cs="Open Sans"/>
          <w:sz w:val="24"/>
          <w:szCs w:val="24"/>
        </w:rPr>
        <w:t xml:space="preserve"> </w:t>
      </w:r>
      <w:r w:rsidR="009711ED">
        <w:rPr>
          <w:rFonts w:ascii="Open Sans" w:hAnsi="Open Sans" w:cs="Open Sans"/>
          <w:sz w:val="24"/>
          <w:szCs w:val="24"/>
        </w:rPr>
        <w:t>……………………….</w:t>
      </w:r>
      <w:r w:rsidR="00CD6CB3">
        <w:rPr>
          <w:rFonts w:ascii="Open Sans" w:hAnsi="Open Sans" w:cs="Open Sans"/>
          <w:sz w:val="24"/>
          <w:szCs w:val="24"/>
        </w:rPr>
        <w:t xml:space="preserve">złote </w:t>
      </w:r>
      <w:r w:rsidR="009711ED">
        <w:rPr>
          <w:rFonts w:ascii="Open Sans" w:hAnsi="Open Sans" w:cs="Open Sans"/>
          <w:sz w:val="24"/>
          <w:szCs w:val="24"/>
          <w:vertAlign w:val="superscript"/>
        </w:rPr>
        <w:t>0</w:t>
      </w:r>
      <w:r w:rsidR="00CD6CB3" w:rsidRPr="00CD6CB3">
        <w:rPr>
          <w:rFonts w:ascii="Open Sans" w:hAnsi="Open Sans" w:cs="Open Sans"/>
          <w:sz w:val="24"/>
          <w:szCs w:val="24"/>
          <w:vertAlign w:val="superscript"/>
        </w:rPr>
        <w:t>0</w:t>
      </w:r>
      <w:r w:rsidR="00CD6CB3">
        <w:rPr>
          <w:rFonts w:ascii="Open Sans" w:hAnsi="Open Sans" w:cs="Open Sans"/>
          <w:sz w:val="24"/>
          <w:szCs w:val="24"/>
        </w:rPr>
        <w:t>/</w:t>
      </w:r>
      <w:r w:rsidR="00CD6CB3" w:rsidRPr="00CD6CB3">
        <w:rPr>
          <w:rFonts w:ascii="Open Sans" w:hAnsi="Open Sans" w:cs="Open Sans"/>
          <w:sz w:val="24"/>
          <w:szCs w:val="24"/>
          <w:vertAlign w:val="subscript"/>
        </w:rPr>
        <w:t>100</w:t>
      </w:r>
      <w:r w:rsidRPr="00CA1E11">
        <w:rPr>
          <w:rFonts w:ascii="Open Sans" w:hAnsi="Open Sans" w:cs="Open Sans"/>
          <w:sz w:val="24"/>
          <w:szCs w:val="24"/>
        </w:rPr>
        <w:t>) obejmujące podatek od towarów i usług (VAT)</w:t>
      </w:r>
      <w:r w:rsidR="009711ED" w:rsidRPr="009711ED">
        <w:rPr>
          <w:rFonts w:ascii="Open Sans" w:hAnsi="Open Sans" w:cs="Open Sans"/>
          <w:sz w:val="24"/>
          <w:szCs w:val="24"/>
        </w:rPr>
        <w:t xml:space="preserve"> </w:t>
      </w:r>
      <w:r w:rsidR="009711ED" w:rsidRPr="00693A56">
        <w:rPr>
          <w:rFonts w:ascii="Open Sans" w:hAnsi="Open Sans" w:cs="Open Sans"/>
          <w:sz w:val="24"/>
          <w:szCs w:val="24"/>
        </w:rPr>
        <w:t>/przy zwolnieniu z podatku VAT</w:t>
      </w:r>
      <w:r w:rsidRPr="00CA1E11">
        <w:rPr>
          <w:rFonts w:ascii="Open Sans" w:hAnsi="Open Sans" w:cs="Open Sans"/>
          <w:sz w:val="24"/>
          <w:szCs w:val="24"/>
        </w:rPr>
        <w:t xml:space="preserve">, zgodnie z formularzem </w:t>
      </w:r>
      <w:r w:rsidR="00A818E5" w:rsidRPr="002F3D69">
        <w:rPr>
          <w:rFonts w:ascii="Open Sans" w:hAnsi="Open Sans" w:cs="Open Sans"/>
          <w:sz w:val="24"/>
          <w:szCs w:val="24"/>
        </w:rPr>
        <w:t>cenowym</w:t>
      </w:r>
      <w:r w:rsidRPr="002F3D69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stanowiącym załącznik do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60A57E84" w14:textId="3769D1B4" w:rsidR="00A818E5" w:rsidRPr="00CA1E11" w:rsidRDefault="00C9575B" w:rsidP="00067A54">
      <w:pPr>
        <w:pStyle w:val="Tekstpodstawowy"/>
        <w:numPr>
          <w:ilvl w:val="0"/>
          <w:numId w:val="10"/>
        </w:numPr>
        <w:spacing w:line="276" w:lineRule="auto"/>
        <w:rPr>
          <w:rFonts w:ascii="Open Sans" w:hAnsi="Open Sans" w:cs="Open Sans"/>
          <w:strike/>
          <w:color w:val="FF0000"/>
          <w:szCs w:val="24"/>
        </w:rPr>
      </w:pPr>
      <w:r w:rsidRPr="00CA1E11">
        <w:rPr>
          <w:rFonts w:ascii="Open Sans" w:hAnsi="Open Sans" w:cs="Open Sans"/>
          <w:szCs w:val="24"/>
        </w:rPr>
        <w:t xml:space="preserve">W wynagrodzeniu określonym w ust. 1 mieszczą się wszelkie koszty wykonania przedmiotu </w:t>
      </w:r>
      <w:r w:rsidR="00252523" w:rsidRPr="002F3D69">
        <w:rPr>
          <w:rFonts w:ascii="Open Sans" w:hAnsi="Open Sans" w:cs="Open Sans"/>
          <w:szCs w:val="24"/>
        </w:rPr>
        <w:t>Umowy</w:t>
      </w:r>
      <w:r w:rsidR="00A818E5" w:rsidRPr="002F3D69">
        <w:rPr>
          <w:rFonts w:ascii="Open Sans" w:hAnsi="Open Sans" w:cs="Open Sans"/>
          <w:szCs w:val="24"/>
        </w:rPr>
        <w:t>, w tym czynności, opracowania i uzgodnienia niezbędne dla kompleksowego opracowania przedmiotu zamówienia (w tym sporządzenie dokumentacji geodezyjnej do celów formalno-prawnych), opłaty skarbowe, sądowe i administracyjne</w:t>
      </w:r>
      <w:r w:rsidR="00D04901">
        <w:rPr>
          <w:rFonts w:ascii="Open Sans" w:hAnsi="Open Sans" w:cs="Open Sans"/>
          <w:szCs w:val="24"/>
        </w:rPr>
        <w:t>).</w:t>
      </w:r>
    </w:p>
    <w:p w14:paraId="47F37B80" w14:textId="77777777" w:rsidR="00C9575B" w:rsidRPr="00CA1E11" w:rsidRDefault="00C9575B" w:rsidP="00067A54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Niedoszacowanie, pominięcie oraz brak rozpoznania zakresu przedmiotu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nie może być podstawą do żądania zmiany wynagrodzenia określonego w ust.1.</w:t>
      </w:r>
    </w:p>
    <w:p w14:paraId="395DB381" w14:textId="77777777" w:rsidR="00C9575B" w:rsidRPr="00CA1E11" w:rsidRDefault="00C9575B" w:rsidP="00067A54">
      <w:pPr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Wykonawca oświadcza, że do kalkulacji wynagrodzenia określonego w ust. 1 przyjął co najmniej minimalne wynagrodzenie za pracę / minimalną stawkę godzinową, obowiązujące/ą w okresie realizacji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, zgodnie z ustawą </w:t>
      </w:r>
      <w:r w:rsidR="009F1589" w:rsidRPr="00CA1E11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>z dnia 10 października 2002 r. o minimalnym wynagrodzeniu za pracę.</w:t>
      </w:r>
    </w:p>
    <w:bookmarkEnd w:id="7"/>
    <w:p w14:paraId="5ABC3FE4" w14:textId="20498B15" w:rsidR="00C37E63" w:rsidRPr="00CA1E11" w:rsidRDefault="00EB2418" w:rsidP="00067A54">
      <w:pPr>
        <w:pStyle w:val="Nagwek1"/>
        <w:spacing w:before="0"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="009F1589" w:rsidRPr="00CA1E11">
        <w:rPr>
          <w:rFonts w:ascii="Open Sans" w:hAnsi="Open Sans" w:cs="Open Sans"/>
          <w:sz w:val="24"/>
          <w:szCs w:val="24"/>
        </w:rPr>
        <w:t>§ 7</w:t>
      </w:r>
      <w:r w:rsidR="00A818E5" w:rsidRPr="00CA1E11">
        <w:rPr>
          <w:rFonts w:ascii="Open Sans" w:hAnsi="Open Sans" w:cs="Open Sans"/>
          <w:sz w:val="24"/>
          <w:szCs w:val="24"/>
        </w:rPr>
        <w:t xml:space="preserve"> -</w:t>
      </w:r>
      <w:r w:rsidR="009F1589" w:rsidRPr="00CA1E11">
        <w:rPr>
          <w:rFonts w:ascii="Open Sans" w:hAnsi="Open Sans" w:cs="Open Sans"/>
          <w:sz w:val="24"/>
          <w:szCs w:val="24"/>
        </w:rPr>
        <w:t xml:space="preserve"> Warunki płatności wynagrodzenia</w:t>
      </w:r>
    </w:p>
    <w:p w14:paraId="4327E038" w14:textId="2B7C5F6F" w:rsidR="00DA6AD7" w:rsidRPr="00CA1E11" w:rsidRDefault="009D1E63" w:rsidP="00067A54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Zapłata wynagrodzenia nastąpi w ratach</w:t>
      </w:r>
      <w:r w:rsidR="00AA40ED" w:rsidRPr="00CA1E11">
        <w:rPr>
          <w:rFonts w:ascii="Open Sans" w:hAnsi="Open Sans" w:cs="Open Sans"/>
          <w:sz w:val="24"/>
          <w:szCs w:val="24"/>
        </w:rPr>
        <w:t>,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5A17F8" w:rsidRPr="000028EE">
        <w:rPr>
          <w:rFonts w:ascii="Open Sans" w:hAnsi="Open Sans" w:cs="Open Sans"/>
          <w:sz w:val="24"/>
          <w:szCs w:val="24"/>
        </w:rPr>
        <w:t>po wykonaniu poszczególnych pozycji</w:t>
      </w:r>
      <w:r w:rsidR="00796B6E" w:rsidRPr="000028EE">
        <w:rPr>
          <w:rFonts w:ascii="Open Sans" w:hAnsi="Open Sans" w:cs="Open Sans"/>
          <w:sz w:val="24"/>
          <w:szCs w:val="24"/>
        </w:rPr>
        <w:t xml:space="preserve"> (kolumna „Pozycja nr”), wykazanych w tabeli</w:t>
      </w:r>
      <w:r w:rsidRPr="000028EE">
        <w:rPr>
          <w:rFonts w:ascii="Open Sans" w:hAnsi="Open Sans" w:cs="Open Sans"/>
          <w:sz w:val="24"/>
          <w:szCs w:val="24"/>
        </w:rPr>
        <w:t xml:space="preserve"> formularz</w:t>
      </w:r>
      <w:r w:rsidR="00E87851" w:rsidRPr="000028EE">
        <w:rPr>
          <w:rFonts w:ascii="Open Sans" w:hAnsi="Open Sans" w:cs="Open Sans"/>
          <w:sz w:val="24"/>
          <w:szCs w:val="24"/>
        </w:rPr>
        <w:t>a</w:t>
      </w:r>
      <w:r w:rsidRPr="000028EE">
        <w:rPr>
          <w:rFonts w:ascii="Open Sans" w:hAnsi="Open Sans" w:cs="Open Sans"/>
          <w:sz w:val="24"/>
          <w:szCs w:val="24"/>
        </w:rPr>
        <w:t xml:space="preserve"> cenow</w:t>
      </w:r>
      <w:r w:rsidR="00796B6E" w:rsidRPr="000028EE">
        <w:rPr>
          <w:rFonts w:ascii="Open Sans" w:hAnsi="Open Sans" w:cs="Open Sans"/>
          <w:sz w:val="24"/>
          <w:szCs w:val="24"/>
        </w:rPr>
        <w:t>ego</w:t>
      </w:r>
      <w:r w:rsidRPr="000028EE">
        <w:rPr>
          <w:rFonts w:ascii="Open Sans" w:hAnsi="Open Sans" w:cs="Open Sans"/>
          <w:sz w:val="24"/>
          <w:szCs w:val="24"/>
        </w:rPr>
        <w:t xml:space="preserve"> stanowiąc</w:t>
      </w:r>
      <w:r w:rsidR="00E87851" w:rsidRPr="000028EE">
        <w:rPr>
          <w:rFonts w:ascii="Open Sans" w:hAnsi="Open Sans" w:cs="Open Sans"/>
          <w:sz w:val="24"/>
          <w:szCs w:val="24"/>
        </w:rPr>
        <w:t>ego</w:t>
      </w:r>
      <w:r w:rsidRPr="000028EE">
        <w:rPr>
          <w:rFonts w:ascii="Open Sans" w:hAnsi="Open Sans" w:cs="Open Sans"/>
          <w:sz w:val="24"/>
          <w:szCs w:val="24"/>
        </w:rPr>
        <w:t xml:space="preserve"> załącznik do </w:t>
      </w:r>
      <w:r w:rsidR="00252523" w:rsidRPr="000028EE">
        <w:rPr>
          <w:rFonts w:ascii="Open Sans" w:hAnsi="Open Sans" w:cs="Open Sans"/>
          <w:sz w:val="24"/>
          <w:szCs w:val="24"/>
        </w:rPr>
        <w:t>Umowy</w:t>
      </w:r>
      <w:r w:rsidR="00E72CB9">
        <w:rPr>
          <w:rFonts w:ascii="Open Sans" w:hAnsi="Open Sans" w:cs="Open Sans"/>
          <w:sz w:val="24"/>
          <w:szCs w:val="24"/>
        </w:rPr>
        <w:t xml:space="preserve"> </w:t>
      </w:r>
      <w:r w:rsidRPr="000028EE">
        <w:rPr>
          <w:rFonts w:ascii="Open Sans" w:hAnsi="Open Sans" w:cs="Open Sans"/>
          <w:sz w:val="24"/>
          <w:szCs w:val="24"/>
        </w:rPr>
        <w:t xml:space="preserve">lub po wykonaniu całości </w:t>
      </w:r>
      <w:r w:rsidR="00E87851" w:rsidRPr="000028EE">
        <w:rPr>
          <w:rFonts w:ascii="Open Sans" w:hAnsi="Open Sans" w:cs="Open Sans"/>
          <w:sz w:val="24"/>
          <w:szCs w:val="24"/>
        </w:rPr>
        <w:t>zamówienia</w:t>
      </w:r>
      <w:r w:rsidRPr="000028EE">
        <w:rPr>
          <w:rFonts w:ascii="Open Sans" w:hAnsi="Open Sans" w:cs="Open Sans"/>
          <w:sz w:val="24"/>
          <w:szCs w:val="24"/>
        </w:rPr>
        <w:t>,</w:t>
      </w:r>
      <w:r w:rsidR="00E23984" w:rsidRPr="000028EE">
        <w:rPr>
          <w:rFonts w:ascii="Open Sans" w:hAnsi="Open Sans" w:cs="Open Sans"/>
          <w:sz w:val="24"/>
          <w:szCs w:val="24"/>
        </w:rPr>
        <w:t xml:space="preserve"> zgodnie </w:t>
      </w:r>
      <w:r w:rsidR="00E23984" w:rsidRPr="00796B6E">
        <w:rPr>
          <w:rFonts w:ascii="Open Sans" w:hAnsi="Open Sans" w:cs="Open Sans"/>
          <w:sz w:val="24"/>
          <w:szCs w:val="24"/>
        </w:rPr>
        <w:t xml:space="preserve">z wolą Wykonawcy, </w:t>
      </w:r>
      <w:r w:rsidRPr="00CA1E11">
        <w:rPr>
          <w:rFonts w:ascii="Open Sans" w:hAnsi="Open Sans" w:cs="Open Sans"/>
          <w:sz w:val="24"/>
          <w:szCs w:val="24"/>
        </w:rPr>
        <w:t>na podstawie pozytywnych protokołów odbioru oraz prawidłowo wystawionej faktury/rachunku</w:t>
      </w:r>
      <w:r w:rsidR="00AA40ED" w:rsidRPr="00CA1E11">
        <w:rPr>
          <w:rFonts w:ascii="Open Sans" w:hAnsi="Open Sans" w:cs="Open Sans"/>
          <w:sz w:val="24"/>
          <w:szCs w:val="24"/>
        </w:rPr>
        <w:t>.</w:t>
      </w:r>
      <w:r w:rsidR="000D3F1D" w:rsidRPr="00CA1E11">
        <w:rPr>
          <w:rFonts w:ascii="Open Sans" w:hAnsi="Open Sans" w:cs="Open Sans"/>
          <w:sz w:val="24"/>
          <w:szCs w:val="24"/>
        </w:rPr>
        <w:t xml:space="preserve"> </w:t>
      </w:r>
    </w:p>
    <w:p w14:paraId="62CB2CF6" w14:textId="586B60E7" w:rsidR="00180344" w:rsidRPr="00CA1E11" w:rsidRDefault="00B0173C" w:rsidP="00067A54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Faktury</w:t>
      </w:r>
      <w:r w:rsidR="009711ED">
        <w:rPr>
          <w:rFonts w:ascii="Open Sans" w:hAnsi="Open Sans" w:cs="Open Sans"/>
          <w:sz w:val="24"/>
          <w:szCs w:val="24"/>
        </w:rPr>
        <w:t>/rachunki</w:t>
      </w:r>
      <w:r w:rsidR="00180344" w:rsidRPr="00CA1E11">
        <w:rPr>
          <w:rFonts w:ascii="Open Sans" w:hAnsi="Open Sans" w:cs="Open Sans"/>
          <w:sz w:val="24"/>
          <w:szCs w:val="24"/>
        </w:rPr>
        <w:t xml:space="preserve"> za prac</w:t>
      </w:r>
      <w:r w:rsidRPr="00CA1E11">
        <w:rPr>
          <w:rFonts w:ascii="Open Sans" w:hAnsi="Open Sans" w:cs="Open Sans"/>
          <w:sz w:val="24"/>
          <w:szCs w:val="24"/>
        </w:rPr>
        <w:t>e</w:t>
      </w:r>
      <w:r w:rsidR="00180344" w:rsidRPr="00CA1E11">
        <w:rPr>
          <w:rFonts w:ascii="Open Sans" w:hAnsi="Open Sans" w:cs="Open Sans"/>
          <w:sz w:val="24"/>
          <w:szCs w:val="24"/>
        </w:rPr>
        <w:t xml:space="preserve"> stanowiąc</w:t>
      </w:r>
      <w:r w:rsidRPr="00CA1E11">
        <w:rPr>
          <w:rFonts w:ascii="Open Sans" w:hAnsi="Open Sans" w:cs="Open Sans"/>
          <w:sz w:val="24"/>
          <w:szCs w:val="24"/>
        </w:rPr>
        <w:t>e</w:t>
      </w:r>
      <w:r w:rsidR="00180344" w:rsidRPr="00CA1E11">
        <w:rPr>
          <w:rFonts w:ascii="Open Sans" w:hAnsi="Open Sans" w:cs="Open Sans"/>
          <w:sz w:val="24"/>
          <w:szCs w:val="24"/>
        </w:rPr>
        <w:t xml:space="preserve"> przedmiot odbioru będ</w:t>
      </w:r>
      <w:r w:rsidRPr="00CA1E11">
        <w:rPr>
          <w:rFonts w:ascii="Open Sans" w:hAnsi="Open Sans" w:cs="Open Sans"/>
          <w:sz w:val="24"/>
          <w:szCs w:val="24"/>
        </w:rPr>
        <w:t>ą</w:t>
      </w:r>
      <w:r w:rsidR="00180344" w:rsidRPr="00CA1E11">
        <w:rPr>
          <w:rFonts w:ascii="Open Sans" w:hAnsi="Open Sans" w:cs="Open Sans"/>
          <w:sz w:val="24"/>
          <w:szCs w:val="24"/>
        </w:rPr>
        <w:t xml:space="preserve"> płatn</w:t>
      </w:r>
      <w:r w:rsidRPr="00CA1E11">
        <w:rPr>
          <w:rFonts w:ascii="Open Sans" w:hAnsi="Open Sans" w:cs="Open Sans"/>
          <w:sz w:val="24"/>
          <w:szCs w:val="24"/>
        </w:rPr>
        <w:t>e</w:t>
      </w:r>
      <w:r w:rsidR="00180344" w:rsidRPr="00CA1E11">
        <w:rPr>
          <w:rFonts w:ascii="Open Sans" w:hAnsi="Open Sans" w:cs="Open Sans"/>
          <w:sz w:val="24"/>
          <w:szCs w:val="24"/>
        </w:rPr>
        <w:t xml:space="preserve"> </w:t>
      </w:r>
      <w:r w:rsidR="00EC1AD1" w:rsidRPr="00CA1E11">
        <w:rPr>
          <w:rFonts w:ascii="Open Sans" w:hAnsi="Open Sans" w:cs="Open Sans"/>
          <w:sz w:val="24"/>
          <w:szCs w:val="24"/>
        </w:rPr>
        <w:br/>
      </w:r>
      <w:r w:rsidR="00180344" w:rsidRPr="00CA1E11">
        <w:rPr>
          <w:rFonts w:ascii="Open Sans" w:hAnsi="Open Sans" w:cs="Open Sans"/>
          <w:sz w:val="24"/>
          <w:szCs w:val="24"/>
        </w:rPr>
        <w:t xml:space="preserve">w terminie 30 dni od daty otrzymania </w:t>
      </w:r>
      <w:r w:rsidR="009438B5" w:rsidRPr="00CA1E11">
        <w:rPr>
          <w:rFonts w:ascii="Open Sans" w:hAnsi="Open Sans" w:cs="Open Sans"/>
          <w:sz w:val="24"/>
          <w:szCs w:val="24"/>
        </w:rPr>
        <w:t xml:space="preserve">przez Zamawiającego </w:t>
      </w:r>
      <w:r w:rsidR="00180344" w:rsidRPr="00CA1E11">
        <w:rPr>
          <w:rFonts w:ascii="Open Sans" w:hAnsi="Open Sans" w:cs="Open Sans"/>
          <w:sz w:val="24"/>
          <w:szCs w:val="24"/>
        </w:rPr>
        <w:t>prawidłowo wystawionej faktury</w:t>
      </w:r>
      <w:r w:rsidR="009711ED">
        <w:rPr>
          <w:rFonts w:ascii="Open Sans" w:hAnsi="Open Sans" w:cs="Open Sans"/>
          <w:sz w:val="24"/>
          <w:szCs w:val="24"/>
        </w:rPr>
        <w:t>/rachunku</w:t>
      </w:r>
      <w:r w:rsidR="00180344" w:rsidRPr="00CA1E11">
        <w:rPr>
          <w:rFonts w:ascii="Open Sans" w:hAnsi="Open Sans" w:cs="Open Sans"/>
          <w:sz w:val="24"/>
          <w:szCs w:val="24"/>
        </w:rPr>
        <w:t>.</w:t>
      </w:r>
    </w:p>
    <w:p w14:paraId="2788C57E" w14:textId="1BE0CC3B" w:rsidR="00180344" w:rsidRPr="00CA1E11" w:rsidRDefault="00115B35" w:rsidP="00067A5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Należność z tytułu faktury</w:t>
      </w:r>
      <w:r w:rsidR="009711ED">
        <w:rPr>
          <w:rFonts w:ascii="Open Sans" w:hAnsi="Open Sans" w:cs="Open Sans"/>
          <w:sz w:val="24"/>
          <w:szCs w:val="24"/>
        </w:rPr>
        <w:t>/rachunku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180344" w:rsidRPr="00CA1E11">
        <w:rPr>
          <w:rFonts w:ascii="Open Sans" w:hAnsi="Open Sans" w:cs="Open Sans"/>
          <w:sz w:val="24"/>
          <w:szCs w:val="24"/>
        </w:rPr>
        <w:t>będzie płatn</w:t>
      </w:r>
      <w:r w:rsidR="00AA40ED" w:rsidRPr="00CA1E11">
        <w:rPr>
          <w:rFonts w:ascii="Open Sans" w:hAnsi="Open Sans" w:cs="Open Sans"/>
          <w:sz w:val="24"/>
          <w:szCs w:val="24"/>
        </w:rPr>
        <w:t>a</w:t>
      </w:r>
      <w:r w:rsidR="00180344" w:rsidRPr="00CA1E11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przez Zamawiającego </w:t>
      </w:r>
      <w:r w:rsidR="00180344" w:rsidRPr="00CA1E11">
        <w:rPr>
          <w:rFonts w:ascii="Open Sans" w:hAnsi="Open Sans" w:cs="Open Sans"/>
          <w:sz w:val="24"/>
          <w:szCs w:val="24"/>
        </w:rPr>
        <w:t>przelewem na rachunek bankowy</w:t>
      </w:r>
      <w:r w:rsidR="009438B5" w:rsidRPr="00CA1E11">
        <w:rPr>
          <w:rFonts w:ascii="Open Sans" w:hAnsi="Open Sans" w:cs="Open Sans"/>
          <w:sz w:val="24"/>
          <w:szCs w:val="24"/>
        </w:rPr>
        <w:t>,</w:t>
      </w:r>
      <w:r w:rsidR="00180344" w:rsidRPr="00CA1E11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wskazany </w:t>
      </w:r>
      <w:r w:rsidR="009438B5" w:rsidRPr="00CA1E11">
        <w:rPr>
          <w:rFonts w:ascii="Open Sans" w:hAnsi="Open Sans" w:cs="Open Sans"/>
          <w:sz w:val="24"/>
          <w:szCs w:val="24"/>
        </w:rPr>
        <w:t>na</w:t>
      </w:r>
      <w:r w:rsidR="00180344" w:rsidRPr="00CA1E11">
        <w:rPr>
          <w:rFonts w:ascii="Open Sans" w:hAnsi="Open Sans" w:cs="Open Sans"/>
          <w:sz w:val="24"/>
          <w:szCs w:val="24"/>
        </w:rPr>
        <w:t xml:space="preserve"> fakturze</w:t>
      </w:r>
      <w:r w:rsidR="009711ED">
        <w:rPr>
          <w:rFonts w:ascii="Open Sans" w:hAnsi="Open Sans" w:cs="Open Sans"/>
          <w:sz w:val="24"/>
          <w:szCs w:val="24"/>
        </w:rPr>
        <w:t>/rachunku</w:t>
      </w:r>
      <w:r w:rsidR="00180344" w:rsidRPr="00CA1E11">
        <w:rPr>
          <w:rFonts w:ascii="Open Sans" w:hAnsi="Open Sans" w:cs="Open Sans"/>
          <w:sz w:val="24"/>
          <w:szCs w:val="24"/>
        </w:rPr>
        <w:t xml:space="preserve"> wystawionej</w:t>
      </w:r>
      <w:r w:rsidR="009711ED">
        <w:rPr>
          <w:rFonts w:ascii="Open Sans" w:hAnsi="Open Sans" w:cs="Open Sans"/>
          <w:sz w:val="24"/>
          <w:szCs w:val="24"/>
        </w:rPr>
        <w:t>/</w:t>
      </w:r>
      <w:proofErr w:type="spellStart"/>
      <w:r w:rsidR="009711ED">
        <w:rPr>
          <w:rFonts w:ascii="Open Sans" w:hAnsi="Open Sans" w:cs="Open Sans"/>
          <w:sz w:val="24"/>
          <w:szCs w:val="24"/>
        </w:rPr>
        <w:t>nym</w:t>
      </w:r>
      <w:proofErr w:type="spellEnd"/>
      <w:r w:rsidR="00180344" w:rsidRPr="00CA1E11">
        <w:rPr>
          <w:rFonts w:ascii="Open Sans" w:hAnsi="Open Sans" w:cs="Open Sans"/>
          <w:sz w:val="24"/>
          <w:szCs w:val="24"/>
        </w:rPr>
        <w:t xml:space="preserve"> przez Wykonawcę.</w:t>
      </w:r>
    </w:p>
    <w:p w14:paraId="450D2A5F" w14:textId="2656C282" w:rsidR="00EC1AD1" w:rsidRPr="00CA1E11" w:rsidRDefault="00EC1AD1" w:rsidP="00067A5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lastRenderedPageBreak/>
        <w:t>Rachunek</w:t>
      </w:r>
      <w:r w:rsidR="00E23984" w:rsidRPr="00CA1E11">
        <w:rPr>
          <w:rFonts w:ascii="Open Sans" w:hAnsi="Open Sans" w:cs="Open Sans"/>
          <w:sz w:val="24"/>
          <w:szCs w:val="24"/>
        </w:rPr>
        <w:t xml:space="preserve"> </w:t>
      </w:r>
      <w:r w:rsidR="00E23984" w:rsidRPr="00704066">
        <w:rPr>
          <w:rFonts w:ascii="Open Sans" w:hAnsi="Open Sans" w:cs="Open Sans"/>
          <w:sz w:val="24"/>
          <w:szCs w:val="24"/>
        </w:rPr>
        <w:t>bankowy</w:t>
      </w:r>
      <w:r w:rsidRPr="00704066">
        <w:rPr>
          <w:rFonts w:ascii="Open Sans" w:hAnsi="Open Sans" w:cs="Open Sans"/>
          <w:sz w:val="24"/>
          <w:szCs w:val="24"/>
        </w:rPr>
        <w:t xml:space="preserve">, </w:t>
      </w:r>
      <w:r w:rsidRPr="00CA1E11">
        <w:rPr>
          <w:rFonts w:ascii="Open Sans" w:hAnsi="Open Sans" w:cs="Open Sans"/>
          <w:sz w:val="24"/>
          <w:szCs w:val="24"/>
        </w:rPr>
        <w:t xml:space="preserve">na który dokonywany będzie przelew wynagrodzenia dla Wykonawcy, powinien, w momencie dokonywania przelewu środków przez Zamawiającego, znajdować się na tzw. „białej liście”, tj. wykazie podmiotów prowadzonym przez Szefa Krajowej Administracji Skarbowej (KAS), zgodnie </w:t>
      </w:r>
      <w:r w:rsidR="00523285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>z przepisami ustawy o podatku od towarów i usług. W przypadku, kiedy podany na fakturze</w:t>
      </w:r>
      <w:r w:rsidRPr="00704066">
        <w:rPr>
          <w:rFonts w:ascii="Open Sans" w:hAnsi="Open Sans" w:cs="Open Sans"/>
          <w:sz w:val="24"/>
          <w:szCs w:val="24"/>
        </w:rPr>
        <w:t xml:space="preserve"> rachunek </w:t>
      </w:r>
      <w:r w:rsidRPr="00CA1E11">
        <w:rPr>
          <w:rFonts w:ascii="Open Sans" w:hAnsi="Open Sans" w:cs="Open Sans"/>
          <w:sz w:val="24"/>
          <w:szCs w:val="24"/>
        </w:rPr>
        <w:t xml:space="preserve">bankowy Wykonawcy nie znajdzie się w w/w wykazie, Zamawiający w ciągu 7 dni od dnia zlecenia przelewu zgłosi ten fakt w urzędzie skarbowym właściwym dla siedziby Zamawiającego, celem zwolnienia się z odpowiedzialności solidarnej za zobowiązania podatkowe. </w:t>
      </w:r>
      <w:r w:rsidR="00D66CC2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W okresie stanu zagrożenia epidemicznego i stanu epidemii ogłoszonych </w:t>
      </w:r>
      <w:r w:rsidR="00D66CC2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>w związku z COVID-19 termin ten wynosi 14 dni od dnia zlecenia przelewu.</w:t>
      </w:r>
    </w:p>
    <w:p w14:paraId="251F4FD0" w14:textId="21A11DBF" w:rsidR="00EC1AD1" w:rsidRPr="00CA1E11" w:rsidRDefault="00EC1AD1" w:rsidP="00067A5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Za dzień zapłaty uważa się datę przelewu środków z konta Zamawiającego na konto wskazane na fakturze</w:t>
      </w:r>
      <w:r w:rsidR="009711ED">
        <w:rPr>
          <w:rFonts w:ascii="Open Sans" w:hAnsi="Open Sans" w:cs="Open Sans"/>
          <w:sz w:val="24"/>
          <w:szCs w:val="24"/>
        </w:rPr>
        <w:t>/rachunku</w:t>
      </w:r>
      <w:r w:rsidRPr="00704066">
        <w:rPr>
          <w:rFonts w:ascii="Open Sans" w:hAnsi="Open Sans" w:cs="Open Sans"/>
          <w:sz w:val="24"/>
          <w:szCs w:val="24"/>
        </w:rPr>
        <w:t xml:space="preserve"> Wykonawcy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3D45951C" w14:textId="401638D0" w:rsidR="00EC1AD1" w:rsidRPr="00CA1E11" w:rsidRDefault="00EC1AD1" w:rsidP="00067A54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Wykonawcy przysługuje prawo do dochodzenia odsetek ustawowych, liczonych za każdy dzień zwłoki</w:t>
      </w:r>
      <w:r w:rsidR="00E23984" w:rsidRPr="00CA1E11">
        <w:rPr>
          <w:rFonts w:ascii="Open Sans" w:hAnsi="Open Sans" w:cs="Open Sans"/>
          <w:sz w:val="24"/>
          <w:szCs w:val="24"/>
        </w:rPr>
        <w:t>,</w:t>
      </w:r>
      <w:r w:rsidRPr="00CA1E11">
        <w:rPr>
          <w:rFonts w:ascii="Open Sans" w:hAnsi="Open Sans" w:cs="Open Sans"/>
          <w:sz w:val="24"/>
          <w:szCs w:val="24"/>
        </w:rPr>
        <w:t xml:space="preserve"> w przypadku nieterminowej zapłaty </w:t>
      </w:r>
      <w:r w:rsidRPr="00704066">
        <w:rPr>
          <w:rFonts w:ascii="Open Sans" w:hAnsi="Open Sans" w:cs="Open Sans"/>
          <w:sz w:val="24"/>
          <w:szCs w:val="24"/>
        </w:rPr>
        <w:t>faktury</w:t>
      </w:r>
      <w:r w:rsidR="009711ED">
        <w:rPr>
          <w:rFonts w:ascii="Open Sans" w:hAnsi="Open Sans" w:cs="Open Sans"/>
          <w:sz w:val="24"/>
          <w:szCs w:val="24"/>
        </w:rPr>
        <w:t>/rachunku</w:t>
      </w:r>
      <w:r w:rsidRPr="00704066">
        <w:rPr>
          <w:rFonts w:ascii="Open Sans" w:hAnsi="Open Sans" w:cs="Open Sans"/>
          <w:sz w:val="24"/>
          <w:szCs w:val="24"/>
        </w:rPr>
        <w:t>.</w:t>
      </w:r>
    </w:p>
    <w:p w14:paraId="1F028E3F" w14:textId="77777777" w:rsidR="004D4E2F" w:rsidRPr="00CA1E11" w:rsidRDefault="009438B5" w:rsidP="00067A5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Wykonawca nie może zbywać na rzecz osób trzecich wierzytelności powstałych w wyniku realizacji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, bez zgody Zamawiającego. </w:t>
      </w:r>
    </w:p>
    <w:p w14:paraId="4017BE1C" w14:textId="77777777" w:rsidR="007B29B4" w:rsidRPr="00CA1E11" w:rsidRDefault="00A818E5" w:rsidP="00067A54">
      <w:pPr>
        <w:pStyle w:val="Nagwek1"/>
        <w:spacing w:before="0" w:line="276" w:lineRule="auto"/>
        <w:jc w:val="both"/>
        <w:rPr>
          <w:rFonts w:ascii="Open Sans" w:hAnsi="Open Sans" w:cs="Open Sans"/>
          <w:b w:val="0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br/>
      </w:r>
      <w:r w:rsidR="007B29B4" w:rsidRPr="00CA1E11">
        <w:rPr>
          <w:rFonts w:ascii="Open Sans" w:hAnsi="Open Sans" w:cs="Open Sans"/>
          <w:sz w:val="24"/>
          <w:szCs w:val="24"/>
        </w:rPr>
        <w:t xml:space="preserve">§ </w:t>
      </w:r>
      <w:r w:rsidRPr="00704066">
        <w:rPr>
          <w:rFonts w:ascii="Open Sans" w:hAnsi="Open Sans" w:cs="Open Sans"/>
          <w:sz w:val="24"/>
          <w:szCs w:val="24"/>
        </w:rPr>
        <w:t>8</w:t>
      </w:r>
      <w:r w:rsidR="00C37E63" w:rsidRPr="00704066">
        <w:rPr>
          <w:rFonts w:ascii="Open Sans" w:hAnsi="Open Sans" w:cs="Open Sans"/>
          <w:sz w:val="24"/>
          <w:szCs w:val="24"/>
        </w:rPr>
        <w:t xml:space="preserve"> </w:t>
      </w:r>
      <w:r w:rsidR="00C37E63" w:rsidRPr="00CA1E11">
        <w:rPr>
          <w:rFonts w:ascii="Open Sans" w:hAnsi="Open Sans" w:cs="Open Sans"/>
          <w:sz w:val="24"/>
          <w:szCs w:val="24"/>
        </w:rPr>
        <w:t>- Kary umowne, odszkodowania</w:t>
      </w:r>
    </w:p>
    <w:p w14:paraId="69E50CFD" w14:textId="77777777" w:rsidR="00180344" w:rsidRPr="00704066" w:rsidRDefault="009438B5" w:rsidP="00067A54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ma prawo naliczenia </w:t>
      </w:r>
      <w:r w:rsidR="00180344" w:rsidRPr="00CA1E11">
        <w:rPr>
          <w:rFonts w:ascii="Open Sans" w:hAnsi="Open Sans" w:cs="Open Sans"/>
          <w:sz w:val="24"/>
          <w:szCs w:val="24"/>
        </w:rPr>
        <w:t>kar umown</w:t>
      </w:r>
      <w:r w:rsidRPr="00CA1E11">
        <w:rPr>
          <w:rFonts w:ascii="Open Sans" w:hAnsi="Open Sans" w:cs="Open Sans"/>
          <w:sz w:val="24"/>
          <w:szCs w:val="24"/>
        </w:rPr>
        <w:t xml:space="preserve">ych w następujących </w:t>
      </w:r>
      <w:r w:rsidRPr="00704066">
        <w:rPr>
          <w:rFonts w:ascii="Open Sans" w:hAnsi="Open Sans" w:cs="Open Sans"/>
          <w:sz w:val="24"/>
          <w:szCs w:val="24"/>
        </w:rPr>
        <w:t>przypadkach</w:t>
      </w:r>
      <w:r w:rsidR="00180344" w:rsidRPr="00704066">
        <w:rPr>
          <w:rFonts w:ascii="Open Sans" w:hAnsi="Open Sans" w:cs="Open Sans"/>
          <w:sz w:val="24"/>
          <w:szCs w:val="24"/>
        </w:rPr>
        <w:t>:</w:t>
      </w:r>
    </w:p>
    <w:p w14:paraId="1330376E" w14:textId="29506B2E" w:rsidR="00180344" w:rsidRPr="00704066" w:rsidRDefault="00180344" w:rsidP="00067A54">
      <w:pPr>
        <w:numPr>
          <w:ilvl w:val="1"/>
          <w:numId w:val="4"/>
        </w:numPr>
        <w:spacing w:line="276" w:lineRule="auto"/>
        <w:ind w:left="993" w:hanging="284"/>
        <w:jc w:val="both"/>
        <w:rPr>
          <w:rFonts w:ascii="Open Sans" w:hAnsi="Open Sans" w:cs="Open Sans"/>
          <w:sz w:val="24"/>
          <w:szCs w:val="24"/>
        </w:rPr>
      </w:pPr>
      <w:r w:rsidRPr="00704066">
        <w:rPr>
          <w:rFonts w:ascii="Open Sans" w:hAnsi="Open Sans" w:cs="Open Sans"/>
          <w:sz w:val="24"/>
          <w:szCs w:val="24"/>
        </w:rPr>
        <w:t xml:space="preserve">odstąpienia przez jedną ze stron od </w:t>
      </w:r>
      <w:r w:rsidR="00252523" w:rsidRPr="00704066">
        <w:rPr>
          <w:rFonts w:ascii="Open Sans" w:hAnsi="Open Sans" w:cs="Open Sans"/>
          <w:sz w:val="24"/>
          <w:szCs w:val="24"/>
        </w:rPr>
        <w:t>Umowy</w:t>
      </w:r>
      <w:r w:rsidRPr="00704066">
        <w:rPr>
          <w:rFonts w:ascii="Open Sans" w:hAnsi="Open Sans" w:cs="Open Sans"/>
          <w:sz w:val="24"/>
          <w:szCs w:val="24"/>
        </w:rPr>
        <w:t xml:space="preserve"> </w:t>
      </w:r>
      <w:r w:rsidR="009438B5" w:rsidRPr="00704066">
        <w:rPr>
          <w:rFonts w:ascii="Open Sans" w:hAnsi="Open Sans" w:cs="Open Sans"/>
          <w:sz w:val="24"/>
          <w:szCs w:val="24"/>
        </w:rPr>
        <w:t xml:space="preserve">- </w:t>
      </w:r>
      <w:r w:rsidRPr="00704066">
        <w:rPr>
          <w:rFonts w:ascii="Open Sans" w:hAnsi="Open Sans" w:cs="Open Sans"/>
          <w:sz w:val="24"/>
          <w:szCs w:val="24"/>
        </w:rPr>
        <w:t>w wysokości 20%  wynagrodzenia</w:t>
      </w:r>
      <w:r w:rsidR="009438B5" w:rsidRPr="00704066">
        <w:rPr>
          <w:rFonts w:ascii="Open Sans" w:hAnsi="Open Sans" w:cs="Open Sans"/>
          <w:sz w:val="24"/>
          <w:szCs w:val="24"/>
        </w:rPr>
        <w:t xml:space="preserve"> umownego</w:t>
      </w:r>
      <w:r w:rsidRPr="00704066">
        <w:rPr>
          <w:rFonts w:ascii="Open Sans" w:hAnsi="Open Sans" w:cs="Open Sans"/>
          <w:sz w:val="24"/>
          <w:szCs w:val="24"/>
        </w:rPr>
        <w:t xml:space="preserve"> brutto</w:t>
      </w:r>
      <w:r w:rsidR="00011929" w:rsidRPr="00704066">
        <w:rPr>
          <w:rFonts w:ascii="Open Sans" w:hAnsi="Open Sans" w:cs="Open Sans"/>
          <w:sz w:val="24"/>
          <w:szCs w:val="24"/>
        </w:rPr>
        <w:t xml:space="preserve">, </w:t>
      </w:r>
      <w:r w:rsidRPr="00704066">
        <w:rPr>
          <w:rFonts w:ascii="Open Sans" w:hAnsi="Open Sans" w:cs="Open Sans"/>
          <w:sz w:val="24"/>
          <w:szCs w:val="24"/>
        </w:rPr>
        <w:t>określonego w § 6 ust. 1,</w:t>
      </w:r>
    </w:p>
    <w:p w14:paraId="3BCB318E" w14:textId="65A2B569" w:rsidR="00B33AA7" w:rsidRPr="00704066" w:rsidRDefault="004D1B87" w:rsidP="00067A54">
      <w:pPr>
        <w:numPr>
          <w:ilvl w:val="1"/>
          <w:numId w:val="4"/>
        </w:numPr>
        <w:spacing w:line="276" w:lineRule="auto"/>
        <w:ind w:left="993" w:hanging="284"/>
        <w:jc w:val="both"/>
        <w:rPr>
          <w:rFonts w:ascii="Open Sans" w:hAnsi="Open Sans" w:cs="Open Sans"/>
          <w:sz w:val="24"/>
          <w:szCs w:val="24"/>
        </w:rPr>
      </w:pPr>
      <w:r w:rsidRPr="000028EE">
        <w:rPr>
          <w:rFonts w:ascii="Open Sans" w:hAnsi="Open Sans" w:cs="Open Sans"/>
          <w:sz w:val="24"/>
          <w:szCs w:val="24"/>
        </w:rPr>
        <w:t>nieterminowe</w:t>
      </w:r>
      <w:r w:rsidR="00180344" w:rsidRPr="000028EE">
        <w:rPr>
          <w:rFonts w:ascii="Open Sans" w:hAnsi="Open Sans" w:cs="Open Sans"/>
          <w:sz w:val="24"/>
          <w:szCs w:val="24"/>
        </w:rPr>
        <w:t>go</w:t>
      </w:r>
      <w:r w:rsidRPr="000028EE">
        <w:rPr>
          <w:rFonts w:ascii="Open Sans" w:hAnsi="Open Sans" w:cs="Open Sans"/>
          <w:sz w:val="24"/>
          <w:szCs w:val="24"/>
        </w:rPr>
        <w:t xml:space="preserve"> wykonani</w:t>
      </w:r>
      <w:r w:rsidR="00180344" w:rsidRPr="000028EE">
        <w:rPr>
          <w:rFonts w:ascii="Open Sans" w:hAnsi="Open Sans" w:cs="Open Sans"/>
          <w:sz w:val="24"/>
          <w:szCs w:val="24"/>
        </w:rPr>
        <w:t xml:space="preserve">a </w:t>
      </w:r>
      <w:r w:rsidR="00252523" w:rsidRPr="000028EE">
        <w:rPr>
          <w:rFonts w:ascii="Open Sans" w:hAnsi="Open Sans" w:cs="Open Sans"/>
          <w:sz w:val="24"/>
          <w:szCs w:val="24"/>
        </w:rPr>
        <w:t>Umowy</w:t>
      </w:r>
      <w:r w:rsidR="002A534D" w:rsidRPr="000028EE">
        <w:rPr>
          <w:rFonts w:ascii="Open Sans" w:hAnsi="Open Sans" w:cs="Open Sans"/>
          <w:sz w:val="24"/>
          <w:szCs w:val="24"/>
        </w:rPr>
        <w:t xml:space="preserve"> </w:t>
      </w:r>
      <w:r w:rsidR="004423F8" w:rsidRPr="000028EE">
        <w:rPr>
          <w:rFonts w:ascii="Open Sans" w:hAnsi="Open Sans" w:cs="Open Sans"/>
          <w:sz w:val="24"/>
          <w:szCs w:val="24"/>
        </w:rPr>
        <w:t>lub jej części</w:t>
      </w:r>
      <w:r w:rsidRPr="000028EE">
        <w:rPr>
          <w:rFonts w:ascii="Open Sans" w:hAnsi="Open Sans" w:cs="Open Sans"/>
          <w:sz w:val="24"/>
          <w:szCs w:val="24"/>
        </w:rPr>
        <w:t xml:space="preserve"> w termin</w:t>
      </w:r>
      <w:r w:rsidR="00304CFC" w:rsidRPr="000028EE">
        <w:rPr>
          <w:rFonts w:ascii="Open Sans" w:hAnsi="Open Sans" w:cs="Open Sans"/>
          <w:sz w:val="24"/>
          <w:szCs w:val="24"/>
        </w:rPr>
        <w:t>ach</w:t>
      </w:r>
      <w:r w:rsidRPr="000028EE">
        <w:rPr>
          <w:rFonts w:ascii="Open Sans" w:hAnsi="Open Sans" w:cs="Open Sans"/>
          <w:sz w:val="24"/>
          <w:szCs w:val="24"/>
        </w:rPr>
        <w:t xml:space="preserve"> określony</w:t>
      </w:r>
      <w:r w:rsidR="00304CFC" w:rsidRPr="000028EE">
        <w:rPr>
          <w:rFonts w:ascii="Open Sans" w:hAnsi="Open Sans" w:cs="Open Sans"/>
          <w:sz w:val="24"/>
          <w:szCs w:val="24"/>
        </w:rPr>
        <w:t>ch</w:t>
      </w:r>
      <w:r w:rsidRPr="000028EE">
        <w:rPr>
          <w:rFonts w:ascii="Open Sans" w:hAnsi="Open Sans" w:cs="Open Sans"/>
          <w:sz w:val="24"/>
          <w:szCs w:val="24"/>
        </w:rPr>
        <w:t xml:space="preserve"> </w:t>
      </w:r>
      <w:r w:rsidR="007E7744" w:rsidRPr="000028EE">
        <w:rPr>
          <w:rFonts w:ascii="Open Sans" w:hAnsi="Open Sans" w:cs="Open Sans"/>
          <w:sz w:val="24"/>
          <w:szCs w:val="24"/>
        </w:rPr>
        <w:t xml:space="preserve">w </w:t>
      </w:r>
      <w:r w:rsidR="009438B5" w:rsidRPr="000028EE">
        <w:rPr>
          <w:rFonts w:ascii="Open Sans" w:hAnsi="Open Sans" w:cs="Open Sans"/>
          <w:sz w:val="24"/>
          <w:szCs w:val="24"/>
        </w:rPr>
        <w:t xml:space="preserve">§ </w:t>
      </w:r>
      <w:r w:rsidR="00304CFC" w:rsidRPr="000028EE">
        <w:rPr>
          <w:rFonts w:ascii="Open Sans" w:hAnsi="Open Sans" w:cs="Open Sans"/>
          <w:sz w:val="24"/>
          <w:szCs w:val="24"/>
        </w:rPr>
        <w:t>4</w:t>
      </w:r>
      <w:r w:rsidR="00DA6AD7" w:rsidRPr="000028EE">
        <w:rPr>
          <w:rFonts w:ascii="Open Sans" w:hAnsi="Open Sans" w:cs="Open Sans"/>
          <w:sz w:val="24"/>
          <w:szCs w:val="24"/>
        </w:rPr>
        <w:t xml:space="preserve"> ust</w:t>
      </w:r>
      <w:r w:rsidR="00AA40ED" w:rsidRPr="000028EE">
        <w:rPr>
          <w:rFonts w:ascii="Open Sans" w:hAnsi="Open Sans" w:cs="Open Sans"/>
          <w:sz w:val="24"/>
          <w:szCs w:val="24"/>
        </w:rPr>
        <w:t>.</w:t>
      </w:r>
      <w:r w:rsidR="00DA6AD7" w:rsidRPr="000028EE">
        <w:rPr>
          <w:rFonts w:ascii="Open Sans" w:hAnsi="Open Sans" w:cs="Open Sans"/>
          <w:sz w:val="24"/>
          <w:szCs w:val="24"/>
        </w:rPr>
        <w:t xml:space="preserve"> </w:t>
      </w:r>
      <w:r w:rsidR="007E7744" w:rsidRPr="000028EE">
        <w:rPr>
          <w:rFonts w:ascii="Open Sans" w:hAnsi="Open Sans" w:cs="Open Sans"/>
          <w:sz w:val="24"/>
          <w:szCs w:val="24"/>
        </w:rPr>
        <w:t>1</w:t>
      </w:r>
      <w:r w:rsidR="00011929" w:rsidRPr="000028EE">
        <w:rPr>
          <w:rFonts w:ascii="Open Sans" w:hAnsi="Open Sans" w:cs="Open Sans"/>
          <w:sz w:val="24"/>
          <w:szCs w:val="24"/>
        </w:rPr>
        <w:t xml:space="preserve"> </w:t>
      </w:r>
      <w:r w:rsidR="009438B5" w:rsidRPr="000028EE">
        <w:rPr>
          <w:rFonts w:ascii="Open Sans" w:hAnsi="Open Sans" w:cs="Open Sans"/>
          <w:sz w:val="24"/>
          <w:szCs w:val="24"/>
        </w:rPr>
        <w:t xml:space="preserve">- </w:t>
      </w:r>
      <w:r w:rsidRPr="00704066">
        <w:rPr>
          <w:rFonts w:ascii="Open Sans" w:hAnsi="Open Sans" w:cs="Open Sans"/>
          <w:sz w:val="24"/>
          <w:szCs w:val="24"/>
        </w:rPr>
        <w:t xml:space="preserve">w wysokości </w:t>
      </w:r>
      <w:r w:rsidR="00590239" w:rsidRPr="00704066">
        <w:rPr>
          <w:rFonts w:ascii="Open Sans" w:hAnsi="Open Sans" w:cs="Open Sans"/>
          <w:sz w:val="24"/>
          <w:szCs w:val="24"/>
        </w:rPr>
        <w:t>0,5</w:t>
      </w:r>
      <w:r w:rsidR="004C067D" w:rsidRPr="00704066">
        <w:rPr>
          <w:rFonts w:ascii="Open Sans" w:hAnsi="Open Sans" w:cs="Open Sans"/>
          <w:sz w:val="24"/>
          <w:szCs w:val="24"/>
        </w:rPr>
        <w:t>% wynagrodzenia umownego brutto</w:t>
      </w:r>
      <w:r w:rsidR="002A534D" w:rsidRPr="00704066">
        <w:rPr>
          <w:rFonts w:ascii="Open Sans" w:hAnsi="Open Sans" w:cs="Open Sans"/>
          <w:sz w:val="24"/>
          <w:szCs w:val="24"/>
        </w:rPr>
        <w:t xml:space="preserve">, </w:t>
      </w:r>
      <w:r w:rsidR="00B33AA7" w:rsidRPr="00704066">
        <w:rPr>
          <w:rFonts w:ascii="Open Sans" w:hAnsi="Open Sans" w:cs="Open Sans"/>
          <w:sz w:val="24"/>
          <w:szCs w:val="24"/>
        </w:rPr>
        <w:t xml:space="preserve">określonego </w:t>
      </w:r>
      <w:r w:rsidR="00A56EC8" w:rsidRPr="00704066">
        <w:rPr>
          <w:rFonts w:ascii="Open Sans" w:hAnsi="Open Sans" w:cs="Open Sans"/>
          <w:sz w:val="24"/>
          <w:szCs w:val="24"/>
        </w:rPr>
        <w:t>w</w:t>
      </w:r>
      <w:r w:rsidR="009438B5" w:rsidRPr="00704066">
        <w:rPr>
          <w:rFonts w:ascii="Open Sans" w:hAnsi="Open Sans" w:cs="Open Sans"/>
          <w:sz w:val="24"/>
          <w:szCs w:val="24"/>
        </w:rPr>
        <w:t xml:space="preserve"> </w:t>
      </w:r>
      <w:r w:rsidR="00B33AA7" w:rsidRPr="00704066">
        <w:rPr>
          <w:rFonts w:ascii="Open Sans" w:hAnsi="Open Sans" w:cs="Open Sans"/>
          <w:sz w:val="24"/>
          <w:szCs w:val="24"/>
        </w:rPr>
        <w:t>§ 6 ust</w:t>
      </w:r>
      <w:r w:rsidR="00AA40ED" w:rsidRPr="00704066">
        <w:rPr>
          <w:rFonts w:ascii="Open Sans" w:hAnsi="Open Sans" w:cs="Open Sans"/>
          <w:sz w:val="24"/>
          <w:szCs w:val="24"/>
        </w:rPr>
        <w:t>.</w:t>
      </w:r>
      <w:r w:rsidR="00B33AA7" w:rsidRPr="00704066">
        <w:rPr>
          <w:rFonts w:ascii="Open Sans" w:hAnsi="Open Sans" w:cs="Open Sans"/>
          <w:sz w:val="24"/>
          <w:szCs w:val="24"/>
        </w:rPr>
        <w:t xml:space="preserve"> </w:t>
      </w:r>
      <w:r w:rsidR="00011929" w:rsidRPr="00704066">
        <w:rPr>
          <w:rFonts w:ascii="Open Sans" w:hAnsi="Open Sans" w:cs="Open Sans"/>
          <w:sz w:val="24"/>
          <w:szCs w:val="24"/>
        </w:rPr>
        <w:t>1</w:t>
      </w:r>
      <w:r w:rsidR="00B33AA7" w:rsidRPr="00704066">
        <w:rPr>
          <w:rFonts w:ascii="Open Sans" w:hAnsi="Open Sans" w:cs="Open Sans"/>
          <w:sz w:val="24"/>
          <w:szCs w:val="24"/>
        </w:rPr>
        <w:t>,</w:t>
      </w:r>
      <w:r w:rsidR="004C067D" w:rsidRPr="00704066">
        <w:rPr>
          <w:rFonts w:ascii="Open Sans" w:hAnsi="Open Sans" w:cs="Open Sans"/>
          <w:sz w:val="24"/>
          <w:szCs w:val="24"/>
        </w:rPr>
        <w:t xml:space="preserve"> </w:t>
      </w:r>
      <w:r w:rsidR="004B01C1" w:rsidRPr="00704066">
        <w:rPr>
          <w:rFonts w:ascii="Open Sans" w:hAnsi="Open Sans" w:cs="Open Sans"/>
          <w:sz w:val="24"/>
          <w:szCs w:val="24"/>
        </w:rPr>
        <w:t xml:space="preserve">za każdy dzień </w:t>
      </w:r>
      <w:r w:rsidR="00590239" w:rsidRPr="00704066">
        <w:rPr>
          <w:rFonts w:ascii="Open Sans" w:hAnsi="Open Sans" w:cs="Open Sans"/>
          <w:sz w:val="24"/>
          <w:szCs w:val="24"/>
        </w:rPr>
        <w:t>zwłoki</w:t>
      </w:r>
      <w:r w:rsidR="00A56EC8" w:rsidRPr="00704066">
        <w:rPr>
          <w:rFonts w:ascii="Open Sans" w:hAnsi="Open Sans" w:cs="Open Sans"/>
          <w:sz w:val="24"/>
          <w:szCs w:val="24"/>
        </w:rPr>
        <w:t>.</w:t>
      </w:r>
    </w:p>
    <w:p w14:paraId="7D38F012" w14:textId="77777777" w:rsidR="00B33AA7" w:rsidRPr="00CA1E11" w:rsidRDefault="00590239" w:rsidP="00067A54">
      <w:pPr>
        <w:suppressAutoHyphens/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2. </w:t>
      </w:r>
      <w:r w:rsidR="00B33AA7" w:rsidRPr="00CA1E11">
        <w:rPr>
          <w:rFonts w:ascii="Open Sans" w:hAnsi="Open Sans" w:cs="Open Sans"/>
          <w:sz w:val="24"/>
          <w:szCs w:val="24"/>
        </w:rPr>
        <w:t>W przypadku nieusunięcia wad</w:t>
      </w:r>
      <w:r w:rsidR="004C067D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zgłoszonych w trybie przewidzianym </w:t>
      </w:r>
      <w:r w:rsidR="00252523" w:rsidRPr="00CA1E11">
        <w:rPr>
          <w:rFonts w:ascii="Open Sans" w:hAnsi="Open Sans" w:cs="Open Sans"/>
          <w:sz w:val="24"/>
          <w:szCs w:val="24"/>
        </w:rPr>
        <w:t>Umową</w:t>
      </w:r>
      <w:r w:rsidR="00B33AA7" w:rsidRPr="00CA1E11">
        <w:rPr>
          <w:rFonts w:ascii="Open Sans" w:hAnsi="Open Sans" w:cs="Open Sans"/>
          <w:sz w:val="24"/>
          <w:szCs w:val="24"/>
        </w:rPr>
        <w:t>, przez okres dł</w:t>
      </w:r>
      <w:r w:rsidR="004C067D" w:rsidRPr="00CA1E11">
        <w:rPr>
          <w:rFonts w:ascii="Open Sans" w:hAnsi="Open Sans" w:cs="Open Sans"/>
          <w:sz w:val="24"/>
          <w:szCs w:val="24"/>
        </w:rPr>
        <w:t>uższy niż 30 dni kalendarzowych</w:t>
      </w:r>
      <w:r w:rsidR="001C4532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licząc od upływu </w:t>
      </w:r>
      <w:r w:rsidR="001C4532" w:rsidRPr="00CA1E11">
        <w:rPr>
          <w:rFonts w:ascii="Open Sans" w:hAnsi="Open Sans" w:cs="Open Sans"/>
          <w:sz w:val="24"/>
          <w:szCs w:val="24"/>
        </w:rPr>
        <w:t>wyznaczonego</w:t>
      </w:r>
      <w:r w:rsidR="00B33AA7" w:rsidRPr="00CA1E11">
        <w:rPr>
          <w:rFonts w:ascii="Open Sans" w:hAnsi="Open Sans" w:cs="Open Sans"/>
          <w:sz w:val="24"/>
          <w:szCs w:val="24"/>
        </w:rPr>
        <w:t xml:space="preserve"> przez Zamawiającego terminu na usunięcie wad, Zamawiający </w:t>
      </w:r>
      <w:r w:rsidR="001C4532" w:rsidRPr="00CA1E11">
        <w:rPr>
          <w:rFonts w:ascii="Open Sans" w:hAnsi="Open Sans" w:cs="Open Sans"/>
          <w:sz w:val="24"/>
          <w:szCs w:val="24"/>
        </w:rPr>
        <w:t xml:space="preserve">może </w:t>
      </w:r>
      <w:r w:rsidR="00B33AA7" w:rsidRPr="00CA1E11">
        <w:rPr>
          <w:rFonts w:ascii="Open Sans" w:hAnsi="Open Sans" w:cs="Open Sans"/>
          <w:sz w:val="24"/>
          <w:szCs w:val="24"/>
        </w:rPr>
        <w:t>zleci</w:t>
      </w:r>
      <w:r w:rsidR="001C4532" w:rsidRPr="00CA1E11">
        <w:rPr>
          <w:rFonts w:ascii="Open Sans" w:hAnsi="Open Sans" w:cs="Open Sans"/>
          <w:sz w:val="24"/>
          <w:szCs w:val="24"/>
        </w:rPr>
        <w:t>ć</w:t>
      </w:r>
      <w:r w:rsidR="00B33AA7" w:rsidRPr="00CA1E11">
        <w:rPr>
          <w:rFonts w:ascii="Open Sans" w:hAnsi="Open Sans" w:cs="Open Sans"/>
          <w:sz w:val="24"/>
          <w:szCs w:val="24"/>
        </w:rPr>
        <w:t xml:space="preserve"> wykonanie przedmiotu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="00B33AA7" w:rsidRPr="00CA1E11">
        <w:rPr>
          <w:rFonts w:ascii="Open Sans" w:hAnsi="Open Sans" w:cs="Open Sans"/>
          <w:sz w:val="24"/>
          <w:szCs w:val="24"/>
        </w:rPr>
        <w:t xml:space="preserve"> innemu podmiotowi</w:t>
      </w:r>
      <w:r w:rsidR="001C4532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na koszt </w:t>
      </w:r>
      <w:r w:rsidR="00523285">
        <w:rPr>
          <w:rFonts w:ascii="Open Sans" w:hAnsi="Open Sans" w:cs="Open Sans"/>
          <w:sz w:val="24"/>
          <w:szCs w:val="24"/>
        </w:rPr>
        <w:br/>
      </w:r>
      <w:r w:rsidR="001C4532" w:rsidRPr="00CA1E11">
        <w:rPr>
          <w:rFonts w:ascii="Open Sans" w:hAnsi="Open Sans" w:cs="Open Sans"/>
          <w:sz w:val="24"/>
          <w:szCs w:val="24"/>
        </w:rPr>
        <w:t xml:space="preserve">i odpowiedzialność </w:t>
      </w:r>
      <w:r w:rsidR="00B33AA7" w:rsidRPr="00CA1E11">
        <w:rPr>
          <w:rFonts w:ascii="Open Sans" w:hAnsi="Open Sans" w:cs="Open Sans"/>
          <w:sz w:val="24"/>
          <w:szCs w:val="24"/>
        </w:rPr>
        <w:t>Wykonawcy.</w:t>
      </w:r>
    </w:p>
    <w:p w14:paraId="2DEE530D" w14:textId="1B1D7DCD" w:rsidR="00343418" w:rsidRPr="009F0296" w:rsidRDefault="00590239" w:rsidP="009F0296">
      <w:pPr>
        <w:suppressAutoHyphens/>
        <w:spacing w:line="276" w:lineRule="auto"/>
        <w:ind w:left="284" w:hanging="284"/>
        <w:jc w:val="both"/>
        <w:rPr>
          <w:rFonts w:ascii="Open Sans" w:hAnsi="Open Sans" w:cs="Open Sans"/>
          <w:color w:val="FF0000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3. </w:t>
      </w:r>
      <w:r w:rsidR="001C4532" w:rsidRPr="00704066">
        <w:rPr>
          <w:rFonts w:ascii="Open Sans" w:hAnsi="Open Sans" w:cs="Open Sans"/>
          <w:sz w:val="24"/>
          <w:szCs w:val="24"/>
        </w:rPr>
        <w:t xml:space="preserve">Łączna </w:t>
      </w:r>
      <w:r w:rsidR="00B441C2" w:rsidRPr="00704066">
        <w:rPr>
          <w:rFonts w:ascii="Open Sans" w:hAnsi="Open Sans" w:cs="Open Sans"/>
          <w:sz w:val="24"/>
          <w:szCs w:val="24"/>
        </w:rPr>
        <w:t>maksymalna wysokość</w:t>
      </w:r>
      <w:r w:rsidR="001C4532" w:rsidRPr="00704066">
        <w:rPr>
          <w:rFonts w:ascii="Open Sans" w:hAnsi="Open Sans" w:cs="Open Sans"/>
          <w:sz w:val="24"/>
          <w:szCs w:val="24"/>
        </w:rPr>
        <w:t xml:space="preserve"> kar umownych nie może przekroczyć </w:t>
      </w:r>
      <w:r w:rsidR="00861A4E">
        <w:rPr>
          <w:rFonts w:ascii="Open Sans" w:hAnsi="Open Sans" w:cs="Open Sans"/>
          <w:sz w:val="24"/>
          <w:szCs w:val="24"/>
        </w:rPr>
        <w:t>5</w:t>
      </w:r>
      <w:r w:rsidR="001C4532" w:rsidRPr="00704066">
        <w:rPr>
          <w:rFonts w:ascii="Open Sans" w:hAnsi="Open Sans" w:cs="Open Sans"/>
          <w:sz w:val="24"/>
          <w:szCs w:val="24"/>
        </w:rPr>
        <w:t>0% wynagrodzenia umownego brutto</w:t>
      </w:r>
      <w:r w:rsidR="00B441C2" w:rsidRPr="00704066">
        <w:rPr>
          <w:rFonts w:ascii="Open Sans" w:hAnsi="Open Sans" w:cs="Open Sans"/>
          <w:sz w:val="24"/>
          <w:szCs w:val="24"/>
        </w:rPr>
        <w:t>, określonego w § 6 ust. 1</w:t>
      </w:r>
      <w:r w:rsidR="001C4532" w:rsidRPr="00704066">
        <w:rPr>
          <w:rFonts w:ascii="Open Sans" w:hAnsi="Open Sans" w:cs="Open Sans"/>
          <w:sz w:val="24"/>
          <w:szCs w:val="24"/>
        </w:rPr>
        <w:t xml:space="preserve">. </w:t>
      </w:r>
    </w:p>
    <w:p w14:paraId="2AF4F031" w14:textId="4485A395" w:rsidR="00B33AA7" w:rsidRDefault="00590239" w:rsidP="00067A54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5. </w:t>
      </w:r>
      <w:r w:rsidR="00B33AA7" w:rsidRPr="00CA1E11">
        <w:rPr>
          <w:rFonts w:ascii="Open Sans" w:hAnsi="Open Sans" w:cs="Open Sans"/>
          <w:sz w:val="24"/>
          <w:szCs w:val="24"/>
        </w:rPr>
        <w:t>Zamawiający może dochodzić odszkodowania uzupełniającego</w:t>
      </w:r>
      <w:r w:rsidR="001C4532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ponad zastrzeżone kary umowne</w:t>
      </w:r>
      <w:r w:rsidR="001C4532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na zasadach ogólnych kodeksu cywilnego</w:t>
      </w:r>
      <w:r w:rsidR="004C067D" w:rsidRPr="00CA1E11">
        <w:rPr>
          <w:rFonts w:ascii="Open Sans" w:hAnsi="Open Sans" w:cs="Open Sans"/>
          <w:sz w:val="24"/>
          <w:szCs w:val="24"/>
        </w:rPr>
        <w:t>,</w:t>
      </w:r>
      <w:r w:rsidR="00B33AA7" w:rsidRPr="00CA1E11">
        <w:rPr>
          <w:rFonts w:ascii="Open Sans" w:hAnsi="Open Sans" w:cs="Open Sans"/>
          <w:sz w:val="24"/>
          <w:szCs w:val="24"/>
        </w:rPr>
        <w:t xml:space="preserve"> gdy szkoda przekracza wysokość kar umownych.</w:t>
      </w:r>
    </w:p>
    <w:p w14:paraId="7AEDAD7D" w14:textId="4042760A" w:rsidR="00A56EC8" w:rsidRPr="00CA1E11" w:rsidRDefault="00A56EC8" w:rsidP="00D66CC2">
      <w:pPr>
        <w:autoSpaceDE w:val="0"/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0B257F56" w14:textId="7F189040" w:rsidR="000C115E" w:rsidRPr="00CA1E11" w:rsidRDefault="000C115E" w:rsidP="00067A54">
      <w:pPr>
        <w:pStyle w:val="Nagwek1"/>
        <w:spacing w:before="0"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§</w:t>
      </w:r>
      <w:r w:rsidRPr="004A7E78">
        <w:rPr>
          <w:rFonts w:ascii="Open Sans" w:hAnsi="Open Sans" w:cs="Open Sans"/>
          <w:sz w:val="24"/>
          <w:szCs w:val="24"/>
        </w:rPr>
        <w:t xml:space="preserve"> </w:t>
      </w:r>
      <w:r w:rsidR="00D66CC2">
        <w:rPr>
          <w:rFonts w:ascii="Open Sans" w:hAnsi="Open Sans" w:cs="Open Sans"/>
          <w:sz w:val="24"/>
          <w:szCs w:val="24"/>
        </w:rPr>
        <w:t>9</w:t>
      </w:r>
      <w:r w:rsidR="00A56EC8" w:rsidRPr="004A7E78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- </w:t>
      </w:r>
      <w:r w:rsidR="00461727" w:rsidRPr="004A7E78">
        <w:rPr>
          <w:rFonts w:ascii="Open Sans" w:hAnsi="Open Sans" w:cs="Open Sans"/>
          <w:sz w:val="24"/>
          <w:szCs w:val="24"/>
        </w:rPr>
        <w:t>Zmiana</w:t>
      </w:r>
      <w:r w:rsidRPr="00CA1E11">
        <w:rPr>
          <w:rFonts w:ascii="Open Sans" w:hAnsi="Open Sans" w:cs="Open Sans"/>
          <w:sz w:val="24"/>
          <w:szCs w:val="24"/>
        </w:rPr>
        <w:t xml:space="preserve"> wynagrodzenia</w:t>
      </w:r>
    </w:p>
    <w:p w14:paraId="3892C183" w14:textId="77777777" w:rsidR="000C115E" w:rsidRPr="00CA1E11" w:rsidRDefault="000C115E" w:rsidP="00067A54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autoSpaceDN w:val="0"/>
        <w:adjustRightInd w:val="0"/>
        <w:spacing w:line="276" w:lineRule="auto"/>
        <w:ind w:left="284" w:right="-142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Strony postanawiają, że dokonają - w formie pisemnego aneksu - zmiany wynagrodzenia </w:t>
      </w:r>
      <w:r w:rsidR="008D0254" w:rsidRPr="00CA1E11">
        <w:rPr>
          <w:rFonts w:ascii="Open Sans" w:hAnsi="Open Sans" w:cs="Open Sans"/>
          <w:sz w:val="24"/>
          <w:szCs w:val="24"/>
        </w:rPr>
        <w:t xml:space="preserve">Wykonawcy </w:t>
      </w:r>
      <w:r w:rsidRPr="00CA1E11">
        <w:rPr>
          <w:rFonts w:ascii="Open Sans" w:hAnsi="Open Sans" w:cs="Open Sans"/>
          <w:sz w:val="24"/>
          <w:szCs w:val="24"/>
        </w:rPr>
        <w:t>w przypadku ustawowej zmiany stawki podatku od towarów i usług VAT - jeżeli zmiany te będą miały wpływ na koszty wykonania zamówienia przez Wykonawcę.</w:t>
      </w:r>
    </w:p>
    <w:p w14:paraId="71168C10" w14:textId="754FF7BA" w:rsidR="000C115E" w:rsidRPr="00CA1E11" w:rsidRDefault="000C115E" w:rsidP="00067A54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autoSpaceDN w:val="0"/>
        <w:adjustRightInd w:val="0"/>
        <w:spacing w:line="276" w:lineRule="auto"/>
        <w:ind w:left="284" w:right="-142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Zmiana wysokości wynagrodzenia obowiązywać będzie od dnia </w:t>
      </w:r>
      <w:r w:rsidR="007D51B5" w:rsidRPr="00CA1E11">
        <w:rPr>
          <w:rFonts w:ascii="Open Sans" w:hAnsi="Open Sans" w:cs="Open Sans"/>
          <w:sz w:val="24"/>
          <w:szCs w:val="24"/>
        </w:rPr>
        <w:t xml:space="preserve">wejścia </w:t>
      </w:r>
      <w:r w:rsidR="00343418" w:rsidRPr="00CA1E11">
        <w:rPr>
          <w:rFonts w:ascii="Open Sans" w:hAnsi="Open Sans" w:cs="Open Sans"/>
          <w:sz w:val="24"/>
          <w:szCs w:val="24"/>
        </w:rPr>
        <w:br/>
      </w:r>
      <w:r w:rsidR="007D51B5" w:rsidRPr="00CA1E11">
        <w:rPr>
          <w:rFonts w:ascii="Open Sans" w:hAnsi="Open Sans" w:cs="Open Sans"/>
          <w:sz w:val="24"/>
          <w:szCs w:val="24"/>
        </w:rPr>
        <w:t>w życie</w:t>
      </w:r>
      <w:r w:rsidRPr="00CA1E11">
        <w:rPr>
          <w:rFonts w:ascii="Open Sans" w:hAnsi="Open Sans" w:cs="Open Sans"/>
          <w:sz w:val="24"/>
          <w:szCs w:val="24"/>
        </w:rPr>
        <w:t xml:space="preserve"> aneksu, o którym mowa w ust. 1, nie wcześniej jednak niż po wejściu </w:t>
      </w:r>
      <w:r w:rsidR="00312B76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>w życie zmienionych przepisów.</w:t>
      </w:r>
    </w:p>
    <w:p w14:paraId="09083AFA" w14:textId="77777777" w:rsidR="000C115E" w:rsidRPr="00CA1E11" w:rsidRDefault="000C115E" w:rsidP="00067A54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autoSpaceDN w:val="0"/>
        <w:adjustRightInd w:val="0"/>
        <w:spacing w:line="276" w:lineRule="auto"/>
        <w:ind w:left="284" w:right="-142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W wypadku ustawowej zmiany stawki podatku od towarów i usług VAT wartość netto wynagrodzenia nie zmieni się, a określon</w:t>
      </w:r>
      <w:r w:rsidR="008D0254" w:rsidRPr="00CA1E11">
        <w:rPr>
          <w:rFonts w:ascii="Open Sans" w:hAnsi="Open Sans" w:cs="Open Sans"/>
          <w:sz w:val="24"/>
          <w:szCs w:val="24"/>
        </w:rPr>
        <w:t>a</w:t>
      </w:r>
      <w:r w:rsidRPr="00CA1E11">
        <w:rPr>
          <w:rFonts w:ascii="Open Sans" w:hAnsi="Open Sans" w:cs="Open Sans"/>
          <w:sz w:val="24"/>
          <w:szCs w:val="24"/>
        </w:rPr>
        <w:t xml:space="preserve"> w aneksie wartość brutto wynagrodzenia zostanie wyliczona na podstawie </w:t>
      </w:r>
      <w:r w:rsidR="008D0254" w:rsidRPr="00CA1E11">
        <w:rPr>
          <w:rFonts w:ascii="Open Sans" w:hAnsi="Open Sans" w:cs="Open Sans"/>
          <w:sz w:val="24"/>
          <w:szCs w:val="24"/>
        </w:rPr>
        <w:t xml:space="preserve">znowelizowanych </w:t>
      </w:r>
      <w:r w:rsidRPr="00CA1E11">
        <w:rPr>
          <w:rFonts w:ascii="Open Sans" w:hAnsi="Open Sans" w:cs="Open Sans"/>
          <w:sz w:val="24"/>
          <w:szCs w:val="24"/>
        </w:rPr>
        <w:t>przepisów.</w:t>
      </w:r>
    </w:p>
    <w:p w14:paraId="1BCB315C" w14:textId="5D430091" w:rsidR="000C115E" w:rsidRDefault="000C115E" w:rsidP="00067A54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autoSpaceDN w:val="0"/>
        <w:adjustRightInd w:val="0"/>
        <w:spacing w:line="276" w:lineRule="auto"/>
        <w:ind w:left="284" w:right="-142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Zmiana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w zakresie zmiany wynagrodzenia z przyczyny określonej </w:t>
      </w:r>
      <w:r w:rsidR="00343418" w:rsidRPr="00CA1E11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w ust. 1 obejmować będzie wyłącznie płatności za prace, których </w:t>
      </w:r>
      <w:r w:rsidR="008D0254" w:rsidRPr="00CA1E11">
        <w:rPr>
          <w:rFonts w:ascii="Open Sans" w:hAnsi="Open Sans" w:cs="Open Sans"/>
          <w:sz w:val="24"/>
          <w:szCs w:val="24"/>
        </w:rPr>
        <w:t>do</w:t>
      </w:r>
      <w:r w:rsidRPr="00CA1E11">
        <w:rPr>
          <w:rFonts w:ascii="Open Sans" w:hAnsi="Open Sans" w:cs="Open Sans"/>
          <w:sz w:val="24"/>
          <w:szCs w:val="24"/>
        </w:rPr>
        <w:t xml:space="preserve"> dni</w:t>
      </w:r>
      <w:r w:rsidR="008D0254" w:rsidRPr="00CA1E11">
        <w:rPr>
          <w:rFonts w:ascii="Open Sans" w:hAnsi="Open Sans" w:cs="Open Sans"/>
          <w:sz w:val="24"/>
          <w:szCs w:val="24"/>
        </w:rPr>
        <w:t>a</w:t>
      </w:r>
      <w:r w:rsidRPr="00CA1E11">
        <w:rPr>
          <w:rFonts w:ascii="Open Sans" w:hAnsi="Open Sans" w:cs="Open Sans"/>
          <w:sz w:val="24"/>
          <w:szCs w:val="24"/>
        </w:rPr>
        <w:t xml:space="preserve"> zmiany stawki podatku VAT  jeszcze nie </w:t>
      </w:r>
      <w:r w:rsidR="008D0254" w:rsidRPr="00CA1E11">
        <w:rPr>
          <w:rFonts w:ascii="Open Sans" w:hAnsi="Open Sans" w:cs="Open Sans"/>
          <w:sz w:val="24"/>
          <w:szCs w:val="24"/>
        </w:rPr>
        <w:t>zakończono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6E799304" w14:textId="77777777" w:rsidR="00861A4E" w:rsidRPr="00CA1E11" w:rsidRDefault="00861A4E" w:rsidP="00861A4E">
      <w:pPr>
        <w:widowControl w:val="0"/>
        <w:suppressAutoHyphens/>
        <w:autoSpaceDN w:val="0"/>
        <w:adjustRightInd w:val="0"/>
        <w:spacing w:line="276" w:lineRule="auto"/>
        <w:ind w:right="-142"/>
        <w:jc w:val="both"/>
        <w:rPr>
          <w:rFonts w:ascii="Open Sans" w:hAnsi="Open Sans" w:cs="Open Sans"/>
          <w:sz w:val="24"/>
          <w:szCs w:val="24"/>
        </w:rPr>
      </w:pPr>
    </w:p>
    <w:p w14:paraId="5D315429" w14:textId="7460F78F" w:rsidR="000C115E" w:rsidRPr="001657D0" w:rsidRDefault="000C115E" w:rsidP="00067A54">
      <w:pPr>
        <w:pStyle w:val="Nagwek1"/>
        <w:spacing w:before="0" w:after="120" w:line="276" w:lineRule="auto"/>
        <w:ind w:left="425" w:hanging="425"/>
        <w:jc w:val="both"/>
        <w:rPr>
          <w:rFonts w:ascii="Open Sans" w:hAnsi="Open Sans" w:cs="Open Sans"/>
          <w:color w:val="FF0000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§</w:t>
      </w:r>
      <w:r w:rsidRPr="004A7E78">
        <w:rPr>
          <w:rFonts w:ascii="Open Sans" w:hAnsi="Open Sans" w:cs="Open Sans"/>
          <w:sz w:val="24"/>
          <w:szCs w:val="24"/>
        </w:rPr>
        <w:t xml:space="preserve"> </w:t>
      </w:r>
      <w:r w:rsidR="00A56EC8" w:rsidRPr="004A7E78">
        <w:rPr>
          <w:rFonts w:ascii="Open Sans" w:hAnsi="Open Sans" w:cs="Open Sans"/>
          <w:sz w:val="24"/>
          <w:szCs w:val="24"/>
        </w:rPr>
        <w:t>1</w:t>
      </w:r>
      <w:r w:rsidR="00D66CC2">
        <w:rPr>
          <w:rFonts w:ascii="Open Sans" w:hAnsi="Open Sans" w:cs="Open Sans"/>
          <w:sz w:val="24"/>
          <w:szCs w:val="24"/>
        </w:rPr>
        <w:t>0</w:t>
      </w:r>
      <w:r w:rsidR="00784D86" w:rsidRPr="004A7E78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– </w:t>
      </w:r>
      <w:r w:rsidR="00063BFA" w:rsidRPr="00CA1E11">
        <w:rPr>
          <w:rFonts w:ascii="Open Sans" w:hAnsi="Open Sans" w:cs="Open Sans"/>
          <w:sz w:val="24"/>
          <w:szCs w:val="24"/>
        </w:rPr>
        <w:t>Inne z</w:t>
      </w:r>
      <w:r w:rsidRPr="00CA1E11">
        <w:rPr>
          <w:rFonts w:ascii="Open Sans" w:hAnsi="Open Sans" w:cs="Open Sans"/>
          <w:sz w:val="24"/>
          <w:szCs w:val="24"/>
        </w:rPr>
        <w:t xml:space="preserve">miany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="001657D0">
        <w:rPr>
          <w:rFonts w:ascii="Open Sans" w:hAnsi="Open Sans" w:cs="Open Sans"/>
          <w:sz w:val="24"/>
          <w:szCs w:val="24"/>
        </w:rPr>
        <w:t xml:space="preserve"> </w:t>
      </w:r>
    </w:p>
    <w:p w14:paraId="48769C82" w14:textId="54147986" w:rsidR="000C115E" w:rsidRPr="00CA1E11" w:rsidRDefault="000C115E" w:rsidP="00067A5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  <w:lang w:eastAsia="ar-SA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</w:t>
      </w:r>
      <w:r w:rsidRPr="004A7E78">
        <w:rPr>
          <w:rFonts w:ascii="Open Sans" w:hAnsi="Open Sans" w:cs="Open Sans"/>
          <w:sz w:val="24"/>
          <w:szCs w:val="24"/>
        </w:rPr>
        <w:t xml:space="preserve">przewiduje </w:t>
      </w:r>
      <w:r w:rsidR="008264B6" w:rsidRPr="004A7E78">
        <w:rPr>
          <w:rFonts w:ascii="Open Sans" w:hAnsi="Open Sans" w:cs="Open Sans"/>
          <w:sz w:val="24"/>
          <w:szCs w:val="24"/>
        </w:rPr>
        <w:t xml:space="preserve">możliwość </w:t>
      </w:r>
      <w:r w:rsidRPr="00CA1E11">
        <w:rPr>
          <w:rFonts w:ascii="Open Sans" w:hAnsi="Open Sans" w:cs="Open Sans"/>
          <w:sz w:val="24"/>
          <w:szCs w:val="24"/>
        </w:rPr>
        <w:t xml:space="preserve">zmiany postanowień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w stosunku do treści oferty, </w:t>
      </w:r>
      <w:r w:rsidRPr="00005CCC">
        <w:rPr>
          <w:rFonts w:ascii="Open Sans" w:hAnsi="Open Sans" w:cs="Open Sans"/>
          <w:sz w:val="24"/>
          <w:szCs w:val="24"/>
        </w:rPr>
        <w:t xml:space="preserve">na podstawie której dokonano wyboru Wykonawcy w zakresie terminu </w:t>
      </w:r>
      <w:r w:rsidR="00A30F1A" w:rsidRPr="00005CCC">
        <w:rPr>
          <w:rFonts w:ascii="Open Sans" w:hAnsi="Open Sans" w:cs="Open Sans"/>
          <w:sz w:val="24"/>
          <w:szCs w:val="24"/>
        </w:rPr>
        <w:t>wykonania</w:t>
      </w:r>
      <w:r w:rsidRPr="00005CCC">
        <w:rPr>
          <w:rFonts w:ascii="Open Sans" w:hAnsi="Open Sans" w:cs="Open Sans"/>
          <w:sz w:val="24"/>
          <w:szCs w:val="24"/>
        </w:rPr>
        <w:t xml:space="preserve"> przedmiotu </w:t>
      </w:r>
      <w:r w:rsidR="00A30F1A" w:rsidRPr="00005CCC">
        <w:rPr>
          <w:rFonts w:ascii="Open Sans" w:hAnsi="Open Sans" w:cs="Open Sans"/>
          <w:sz w:val="24"/>
          <w:szCs w:val="24"/>
        </w:rPr>
        <w:t>Umowy</w:t>
      </w:r>
      <w:r w:rsidRPr="00005CCC">
        <w:rPr>
          <w:rFonts w:ascii="Open Sans" w:hAnsi="Open Sans" w:cs="Open Sans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>w przypadku:</w:t>
      </w:r>
    </w:p>
    <w:p w14:paraId="63582D46" w14:textId="7D5A0996" w:rsidR="00641C99" w:rsidRPr="00235CFA" w:rsidRDefault="00641C99" w:rsidP="00067A54">
      <w:pPr>
        <w:numPr>
          <w:ilvl w:val="1"/>
          <w:numId w:val="7"/>
        </w:numPr>
        <w:spacing w:line="276" w:lineRule="auto"/>
        <w:ind w:left="851" w:hanging="306"/>
        <w:jc w:val="both"/>
        <w:rPr>
          <w:rFonts w:ascii="Open Sans" w:hAnsi="Open Sans" w:cs="Open Sans"/>
          <w:sz w:val="24"/>
          <w:szCs w:val="24"/>
        </w:rPr>
      </w:pPr>
      <w:r w:rsidRPr="00235CFA">
        <w:rPr>
          <w:rFonts w:ascii="Open Sans" w:hAnsi="Open Sans" w:cs="Open Sans"/>
          <w:sz w:val="24"/>
          <w:szCs w:val="24"/>
        </w:rPr>
        <w:t>ogłoszenia stanu wyjątkowego na terytorium Polski obejmujące</w:t>
      </w:r>
      <w:r w:rsidR="00282A50">
        <w:rPr>
          <w:rFonts w:ascii="Open Sans" w:hAnsi="Open Sans" w:cs="Open Sans"/>
          <w:sz w:val="24"/>
          <w:szCs w:val="24"/>
        </w:rPr>
        <w:t>go</w:t>
      </w:r>
      <w:r w:rsidRPr="00235CFA">
        <w:rPr>
          <w:rFonts w:ascii="Open Sans" w:hAnsi="Open Sans" w:cs="Open Sans"/>
          <w:sz w:val="24"/>
          <w:szCs w:val="24"/>
        </w:rPr>
        <w:t xml:space="preserve"> obszar miasta Konina – o czas trwania stanu wyjątkowego,</w:t>
      </w:r>
    </w:p>
    <w:p w14:paraId="095F0B7C" w14:textId="5B338A94" w:rsidR="000C115E" w:rsidRPr="00CA1E11" w:rsidRDefault="000C115E" w:rsidP="00067A54">
      <w:pPr>
        <w:numPr>
          <w:ilvl w:val="1"/>
          <w:numId w:val="7"/>
        </w:numPr>
        <w:spacing w:line="276" w:lineRule="auto"/>
        <w:ind w:left="851" w:hanging="30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działania siły wyższej </w:t>
      </w:r>
      <w:r w:rsidRPr="00CA1E11">
        <w:rPr>
          <w:rFonts w:ascii="Open Sans" w:eastAsia="Calibri" w:hAnsi="Open Sans" w:cs="Open Sans"/>
          <w:sz w:val="24"/>
          <w:szCs w:val="24"/>
          <w:lang w:eastAsia="zh-CN"/>
        </w:rPr>
        <w:t>(tj. wystąpienia zdarzenia losowego wywołanego przez czynniki zewnętrzne, którego zaistnienia lub skutków nie można było przewidzieć przy zachowaniu należytej staranności, w szczególności zagrażającego bezpośrednio życiu lub zdrowiu ludzi lub grożącego powstaniem szkody w znacznych rozmiarach)</w:t>
      </w:r>
      <w:r w:rsidRPr="00CA1E11">
        <w:rPr>
          <w:rFonts w:ascii="Open Sans" w:hAnsi="Open Sans" w:cs="Open Sans"/>
          <w:sz w:val="24"/>
          <w:szCs w:val="24"/>
        </w:rPr>
        <w:t xml:space="preserve">, niezależnej od Zamawiającego i Wykonawcy, której nie można było przewidzieć i która nie pozwala na kontynuację prac będących przedmiotem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384BE0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w dotychczasowym jej kształcie - </w:t>
      </w:r>
      <w:r w:rsidRPr="00CA1E11">
        <w:rPr>
          <w:rFonts w:ascii="Open Sans" w:eastAsia="Calibri" w:hAnsi="Open Sans" w:cs="Open Sans"/>
          <w:sz w:val="24"/>
          <w:szCs w:val="24"/>
          <w:lang w:eastAsia="zh-CN"/>
        </w:rPr>
        <w:t xml:space="preserve">o czas niezbędny do zakończenia wykonywania przedmiotu </w:t>
      </w:r>
      <w:r w:rsidR="00252523" w:rsidRPr="00CA1E11">
        <w:rPr>
          <w:rFonts w:ascii="Open Sans" w:eastAsia="Calibri" w:hAnsi="Open Sans" w:cs="Open Sans"/>
          <w:sz w:val="24"/>
          <w:szCs w:val="24"/>
          <w:lang w:eastAsia="zh-CN"/>
        </w:rPr>
        <w:t>Umowy</w:t>
      </w:r>
      <w:r w:rsidRPr="00CA1E11">
        <w:rPr>
          <w:rFonts w:ascii="Open Sans" w:eastAsia="Calibri" w:hAnsi="Open Sans" w:cs="Open Sans"/>
          <w:sz w:val="24"/>
          <w:szCs w:val="24"/>
          <w:lang w:eastAsia="zh-CN"/>
        </w:rPr>
        <w:t>, jednak nie dłuższy niż przewidywany czas trwania przeszkody,</w:t>
      </w:r>
    </w:p>
    <w:p w14:paraId="1E4848E0" w14:textId="1362200B" w:rsidR="000C115E" w:rsidRPr="00CA1E11" w:rsidRDefault="000C115E" w:rsidP="00067A54">
      <w:pPr>
        <w:numPr>
          <w:ilvl w:val="1"/>
          <w:numId w:val="7"/>
        </w:numPr>
        <w:spacing w:line="276" w:lineRule="auto"/>
        <w:ind w:left="851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wystąpienia okoliczności technicznych po stronie Ośrodka Dokumentacji Geodezyjnej </w:t>
      </w:r>
      <w:r w:rsidR="00343418" w:rsidRPr="00CA1E11">
        <w:rPr>
          <w:rFonts w:ascii="Open Sans" w:hAnsi="Open Sans" w:cs="Open Sans"/>
          <w:sz w:val="24"/>
          <w:szCs w:val="24"/>
        </w:rPr>
        <w:t>i</w:t>
      </w:r>
      <w:r w:rsidRPr="00CA1E11">
        <w:rPr>
          <w:rFonts w:ascii="Open Sans" w:hAnsi="Open Sans" w:cs="Open Sans"/>
          <w:sz w:val="24"/>
          <w:szCs w:val="24"/>
        </w:rPr>
        <w:t xml:space="preserve"> Kartograficznej, działającego w strukturze Wydziału Geodezji i Katastru Urzędu Miejskiego w Koninie, w szczególności związanych </w:t>
      </w:r>
      <w:r w:rsidR="00D66CC2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z awarią systemu informatycznego do prowadzenia baz danych </w:t>
      </w:r>
      <w:r w:rsidRPr="00CA1E11">
        <w:rPr>
          <w:rFonts w:ascii="Open Sans" w:hAnsi="Open Sans" w:cs="Open Sans"/>
          <w:sz w:val="24"/>
          <w:szCs w:val="24"/>
        </w:rPr>
        <w:lastRenderedPageBreak/>
        <w:t xml:space="preserve">państwowego zasobu geodezyjnego i kartograficznego, których strony nie były w stanie przewidzieć, pomimo zachowania należytej staranności </w:t>
      </w:r>
      <w:r w:rsidR="00D66CC2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- o czas  </w:t>
      </w:r>
      <w:r w:rsidRPr="00CA1E11">
        <w:rPr>
          <w:rFonts w:ascii="Open Sans" w:eastAsia="Calibri" w:hAnsi="Open Sans" w:cs="Open Sans"/>
          <w:sz w:val="24"/>
          <w:szCs w:val="24"/>
          <w:lang w:eastAsia="zh-CN"/>
        </w:rPr>
        <w:t xml:space="preserve">niezbędny do zakończenia wykonywania przedmiotu </w:t>
      </w:r>
      <w:r w:rsidR="00252523" w:rsidRPr="00CA1E11">
        <w:rPr>
          <w:rFonts w:ascii="Open Sans" w:eastAsia="Calibri" w:hAnsi="Open Sans" w:cs="Open Sans"/>
          <w:sz w:val="24"/>
          <w:szCs w:val="24"/>
          <w:lang w:eastAsia="zh-CN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D66CC2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(w szczególności –  czas trwania awarii), </w:t>
      </w:r>
      <w:r w:rsidRPr="00CA1E11">
        <w:rPr>
          <w:rFonts w:ascii="Open Sans" w:eastAsia="Calibri" w:hAnsi="Open Sans" w:cs="Open Sans"/>
          <w:sz w:val="24"/>
          <w:szCs w:val="24"/>
          <w:lang w:eastAsia="zh-CN"/>
        </w:rPr>
        <w:t>jednak nie dłuższy niż przewidywany czas trwania przeszkody,</w:t>
      </w:r>
    </w:p>
    <w:p w14:paraId="3CAC1849" w14:textId="69BD9140" w:rsidR="00861A4E" w:rsidRDefault="00AA40ED" w:rsidP="00067A54">
      <w:pPr>
        <w:numPr>
          <w:ilvl w:val="1"/>
          <w:numId w:val="7"/>
        </w:numPr>
        <w:tabs>
          <w:tab w:val="left" w:pos="284"/>
        </w:tabs>
        <w:spacing w:line="276" w:lineRule="auto"/>
        <w:ind w:left="851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opóźnień związanych z </w:t>
      </w:r>
      <w:r w:rsidR="004B30BF" w:rsidRPr="00CA1E11">
        <w:rPr>
          <w:rFonts w:ascii="Open Sans" w:hAnsi="Open Sans" w:cs="Open Sans"/>
          <w:sz w:val="24"/>
          <w:szCs w:val="24"/>
        </w:rPr>
        <w:t>działani</w:t>
      </w:r>
      <w:r w:rsidRPr="00CA1E11">
        <w:rPr>
          <w:rFonts w:ascii="Open Sans" w:hAnsi="Open Sans" w:cs="Open Sans"/>
          <w:sz w:val="24"/>
          <w:szCs w:val="24"/>
        </w:rPr>
        <w:t>ami</w:t>
      </w:r>
      <w:r w:rsidR="004B30BF" w:rsidRPr="00CA1E11">
        <w:rPr>
          <w:rFonts w:ascii="Open Sans" w:hAnsi="Open Sans" w:cs="Open Sans"/>
          <w:sz w:val="24"/>
          <w:szCs w:val="24"/>
        </w:rPr>
        <w:t xml:space="preserve"> innych organów administracji - o czas </w:t>
      </w:r>
      <w:r w:rsidR="004B30BF" w:rsidRPr="00CA1E11">
        <w:rPr>
          <w:rFonts w:ascii="Open Sans" w:eastAsia="Calibri" w:hAnsi="Open Sans" w:cs="Open Sans"/>
          <w:sz w:val="24"/>
          <w:szCs w:val="24"/>
        </w:rPr>
        <w:t xml:space="preserve">niezbędny do zakończenia wykonywania przedmiotu </w:t>
      </w:r>
      <w:r w:rsidR="00252523" w:rsidRPr="00CA1E11">
        <w:rPr>
          <w:rFonts w:ascii="Open Sans" w:eastAsia="Calibri" w:hAnsi="Open Sans" w:cs="Open Sans"/>
          <w:sz w:val="24"/>
          <w:szCs w:val="24"/>
        </w:rPr>
        <w:t>Umowy</w:t>
      </w:r>
      <w:r w:rsidR="004B30BF" w:rsidRPr="00CA1E11">
        <w:rPr>
          <w:rFonts w:ascii="Open Sans" w:eastAsia="Calibri" w:hAnsi="Open Sans" w:cs="Open Sans"/>
          <w:sz w:val="24"/>
          <w:szCs w:val="24"/>
        </w:rPr>
        <w:t>,</w:t>
      </w:r>
      <w:r w:rsidR="004B30BF" w:rsidRPr="00CA1E11">
        <w:rPr>
          <w:rFonts w:ascii="Open Sans" w:hAnsi="Open Sans" w:cs="Open Sans"/>
          <w:sz w:val="24"/>
          <w:szCs w:val="24"/>
        </w:rPr>
        <w:t xml:space="preserve"> wynikający </w:t>
      </w:r>
      <w:r w:rsidR="00D66CC2">
        <w:rPr>
          <w:rFonts w:ascii="Open Sans" w:hAnsi="Open Sans" w:cs="Open Sans"/>
          <w:sz w:val="24"/>
          <w:szCs w:val="24"/>
        </w:rPr>
        <w:br/>
      </w:r>
      <w:r w:rsidR="004B30BF" w:rsidRPr="00CA1E11">
        <w:rPr>
          <w:rFonts w:ascii="Open Sans" w:hAnsi="Open Sans" w:cs="Open Sans"/>
          <w:sz w:val="24"/>
          <w:szCs w:val="24"/>
        </w:rPr>
        <w:t xml:space="preserve">z terminów działania tych organów, jednak nie dłuższy niż czas </w:t>
      </w:r>
      <w:r w:rsidRPr="00CA1E11">
        <w:rPr>
          <w:rFonts w:ascii="Open Sans" w:hAnsi="Open Sans" w:cs="Open Sans"/>
          <w:sz w:val="24"/>
          <w:szCs w:val="24"/>
        </w:rPr>
        <w:t>opóźnienia</w:t>
      </w:r>
      <w:r w:rsidR="009F0296">
        <w:rPr>
          <w:rFonts w:ascii="Open Sans" w:hAnsi="Open Sans" w:cs="Open Sans"/>
          <w:sz w:val="24"/>
          <w:szCs w:val="24"/>
        </w:rPr>
        <w:t>.</w:t>
      </w:r>
    </w:p>
    <w:p w14:paraId="3550151E" w14:textId="77777777" w:rsidR="009835C0" w:rsidRPr="00CA1E11" w:rsidRDefault="009835C0" w:rsidP="00067A54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Zmiana terminu realizacji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nie powoduje zmiany wynagrodzenia Wykonawcy.</w:t>
      </w:r>
    </w:p>
    <w:p w14:paraId="51C5D369" w14:textId="77777777" w:rsidR="00282A50" w:rsidRPr="007D7669" w:rsidRDefault="00282A50" w:rsidP="00067A54">
      <w:pPr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7D7669">
        <w:rPr>
          <w:rFonts w:ascii="Open Sans" w:hAnsi="Open Sans" w:cs="Open Sans"/>
          <w:sz w:val="24"/>
          <w:szCs w:val="24"/>
        </w:rPr>
        <w:t xml:space="preserve">Zamawiający nie przewiduje zmiany treści umowy </w:t>
      </w:r>
      <w:r>
        <w:rPr>
          <w:rFonts w:ascii="Open Sans" w:hAnsi="Open Sans" w:cs="Open Sans"/>
          <w:sz w:val="24"/>
          <w:szCs w:val="24"/>
        </w:rPr>
        <w:t>spowodowanej</w:t>
      </w:r>
      <w:r w:rsidRPr="007D7669">
        <w:rPr>
          <w:rFonts w:ascii="Open Sans" w:hAnsi="Open Sans" w:cs="Open Sans"/>
          <w:sz w:val="24"/>
          <w:szCs w:val="24"/>
        </w:rPr>
        <w:t xml:space="preserve"> inflacj</w:t>
      </w:r>
      <w:r>
        <w:rPr>
          <w:rFonts w:ascii="Open Sans" w:hAnsi="Open Sans" w:cs="Open Sans"/>
          <w:sz w:val="24"/>
          <w:szCs w:val="24"/>
        </w:rPr>
        <w:t>ą</w:t>
      </w:r>
      <w:r w:rsidRPr="007D7669">
        <w:rPr>
          <w:rFonts w:ascii="Open Sans" w:hAnsi="Open Sans" w:cs="Open Sans"/>
          <w:sz w:val="24"/>
          <w:szCs w:val="24"/>
        </w:rPr>
        <w:t>.</w:t>
      </w:r>
    </w:p>
    <w:p w14:paraId="2D4C46BA" w14:textId="77777777" w:rsidR="00282A50" w:rsidRPr="007D7669" w:rsidRDefault="00282A50" w:rsidP="00067A54">
      <w:pPr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7D7669">
        <w:rPr>
          <w:rFonts w:ascii="Open Sans" w:hAnsi="Open Sans" w:cs="Open Sans"/>
          <w:sz w:val="24"/>
          <w:szCs w:val="24"/>
        </w:rPr>
        <w:t>W przypadku ogłoszenia na terytorium Polski stanu wojennego</w:t>
      </w:r>
      <w:r>
        <w:rPr>
          <w:rFonts w:ascii="Open Sans" w:hAnsi="Open Sans" w:cs="Open Sans"/>
          <w:sz w:val="24"/>
          <w:szCs w:val="24"/>
        </w:rPr>
        <w:t>,</w:t>
      </w:r>
      <w:r w:rsidRPr="007D7669">
        <w:rPr>
          <w:rFonts w:ascii="Open Sans" w:hAnsi="Open Sans" w:cs="Open Sans"/>
          <w:sz w:val="24"/>
          <w:szCs w:val="24"/>
        </w:rPr>
        <w:t xml:space="preserve"> Zamawiający dopuszcza obustronnie uzgodnioną zmianę treści umowy w zakresie terminów realizacji umowy lub odstąpieni</w:t>
      </w:r>
      <w:r>
        <w:rPr>
          <w:rFonts w:ascii="Open Sans" w:hAnsi="Open Sans" w:cs="Open Sans"/>
          <w:sz w:val="24"/>
          <w:szCs w:val="24"/>
        </w:rPr>
        <w:t>e</w:t>
      </w:r>
      <w:r w:rsidRPr="007D7669">
        <w:rPr>
          <w:rFonts w:ascii="Open Sans" w:hAnsi="Open Sans" w:cs="Open Sans"/>
          <w:sz w:val="24"/>
          <w:szCs w:val="24"/>
        </w:rPr>
        <w:t xml:space="preserve"> od realizacji części bądź całości umowy.</w:t>
      </w:r>
    </w:p>
    <w:p w14:paraId="5C46F4DE" w14:textId="7BDFA495" w:rsidR="0071447C" w:rsidRPr="00CA1E11" w:rsidRDefault="0071447C" w:rsidP="00067A54">
      <w:pPr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 przypadku zmiany obowiązującego prawa - w zakresie mającym wpływ na realizację obowiązków umownych - Zamawiający dopuszcza obustronnie uzgodnioną zmianę treści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, wynikającą z nowelizacji przepisów, zmierzającą do uzyskania zgodności zapisów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z obowiązującym prawem.</w:t>
      </w:r>
      <w:r w:rsidR="004C1B2B" w:rsidRPr="00CA1E11">
        <w:rPr>
          <w:rFonts w:ascii="Open Sans" w:hAnsi="Open Sans" w:cs="Open Sans"/>
          <w:sz w:val="24"/>
          <w:szCs w:val="24"/>
        </w:rPr>
        <w:t xml:space="preserve"> Zmiana będzie obowiązywać nie wcześniej niż wejście w życie przepisów będących jej podstawą.</w:t>
      </w:r>
    </w:p>
    <w:p w14:paraId="292CC1BD" w14:textId="0CF1D4E3" w:rsidR="00461727" w:rsidRDefault="0071447C" w:rsidP="00067A54">
      <w:pPr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 przypadku zmian organizacyjnych u Wykonawcy lub Zamawiającego, w tym również związanych z następstwem prawnym podmiotów, Zamawiający dopuszcza zmianę treści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w tym przedmiocie, zmierzającą do uzyskania zgodności zapisów ze stanem faktycznym.</w:t>
      </w:r>
    </w:p>
    <w:p w14:paraId="0771054A" w14:textId="2BA1B7CA" w:rsidR="0059537C" w:rsidRDefault="004A7E78" w:rsidP="00067A5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59537C">
        <w:rPr>
          <w:rFonts w:ascii="Open Sans" w:hAnsi="Open Sans" w:cs="Open Sans"/>
          <w:sz w:val="24"/>
          <w:szCs w:val="24"/>
        </w:rPr>
        <w:t xml:space="preserve">W przypadku </w:t>
      </w:r>
      <w:r w:rsidR="00695228" w:rsidRPr="0059537C">
        <w:rPr>
          <w:rFonts w:ascii="Open Sans" w:hAnsi="Open Sans" w:cs="Open Sans"/>
          <w:sz w:val="24"/>
          <w:szCs w:val="24"/>
        </w:rPr>
        <w:t>zmiany stanu prawnego nieruchomości lub w przypadku wycofania przez właściciela nieruchomości zgody na jej podział lub w przypadku gdy nieruchomość stała się zbędna d</w:t>
      </w:r>
      <w:r w:rsidR="0059537C">
        <w:rPr>
          <w:rFonts w:ascii="Open Sans" w:hAnsi="Open Sans" w:cs="Open Sans"/>
          <w:sz w:val="24"/>
          <w:szCs w:val="24"/>
        </w:rPr>
        <w:t xml:space="preserve">o realizacji celu publicznego </w:t>
      </w:r>
      <w:r w:rsidR="00695228" w:rsidRPr="0059537C">
        <w:rPr>
          <w:rFonts w:ascii="Open Sans" w:hAnsi="Open Sans" w:cs="Open Sans"/>
          <w:sz w:val="24"/>
          <w:szCs w:val="24"/>
        </w:rPr>
        <w:t xml:space="preserve">Zamawiający dopuszcza obustronnie uzgodnioną zmianę treści </w:t>
      </w:r>
      <w:r w:rsidR="00695228" w:rsidRPr="00235CFA">
        <w:rPr>
          <w:rFonts w:ascii="Open Sans" w:hAnsi="Open Sans" w:cs="Open Sans"/>
          <w:sz w:val="24"/>
          <w:szCs w:val="24"/>
        </w:rPr>
        <w:t>Umowy</w:t>
      </w:r>
      <w:r w:rsidR="00285428" w:rsidRPr="00235CFA">
        <w:rPr>
          <w:rFonts w:ascii="Open Sans" w:hAnsi="Open Sans" w:cs="Open Sans"/>
          <w:sz w:val="24"/>
          <w:szCs w:val="24"/>
        </w:rPr>
        <w:t xml:space="preserve"> w zakresie </w:t>
      </w:r>
      <w:r w:rsidR="001657D0" w:rsidRPr="00235CFA">
        <w:rPr>
          <w:rFonts w:ascii="Open Sans" w:hAnsi="Open Sans" w:cs="Open Sans"/>
          <w:sz w:val="24"/>
          <w:szCs w:val="24"/>
        </w:rPr>
        <w:t xml:space="preserve"> </w:t>
      </w:r>
      <w:r w:rsidR="00D70BEF" w:rsidRPr="00235CFA">
        <w:rPr>
          <w:rFonts w:ascii="Open Sans" w:hAnsi="Open Sans" w:cs="Open Sans"/>
          <w:sz w:val="24"/>
          <w:szCs w:val="24"/>
        </w:rPr>
        <w:t>odstąpienia od realizacji części umowy lub zmiany przedmiotu umowy</w:t>
      </w:r>
      <w:r w:rsidR="00FC3D01" w:rsidRPr="00235CFA">
        <w:rPr>
          <w:rFonts w:ascii="Open Sans" w:hAnsi="Open Sans" w:cs="Open Sans"/>
          <w:sz w:val="24"/>
          <w:szCs w:val="24"/>
        </w:rPr>
        <w:t xml:space="preserve">. </w:t>
      </w:r>
      <w:r w:rsidR="00282A50" w:rsidRPr="007D7669">
        <w:rPr>
          <w:rFonts w:ascii="Open Sans" w:hAnsi="Open Sans" w:cs="Open Sans"/>
          <w:sz w:val="24"/>
          <w:szCs w:val="24"/>
        </w:rPr>
        <w:t xml:space="preserve">Zmiana przedmiotu umowy może polegać jedynie na wskazaniu przez Zamawiającego innej nieruchomości, której podział zostanie dokonany na warunkach określonych w umowie i </w:t>
      </w:r>
      <w:r w:rsidR="00282A50">
        <w:rPr>
          <w:rFonts w:ascii="Open Sans" w:hAnsi="Open Sans" w:cs="Open Sans"/>
          <w:sz w:val="24"/>
          <w:szCs w:val="24"/>
        </w:rPr>
        <w:t xml:space="preserve">w </w:t>
      </w:r>
      <w:r w:rsidR="00282A50" w:rsidRPr="007D7669">
        <w:rPr>
          <w:rFonts w:ascii="Open Sans" w:hAnsi="Open Sans" w:cs="Open Sans"/>
          <w:sz w:val="24"/>
          <w:szCs w:val="24"/>
        </w:rPr>
        <w:t xml:space="preserve">cenie </w:t>
      </w:r>
      <w:r w:rsidR="00282A50">
        <w:rPr>
          <w:rFonts w:ascii="Open Sans" w:hAnsi="Open Sans" w:cs="Open Sans"/>
          <w:sz w:val="24"/>
          <w:szCs w:val="24"/>
        </w:rPr>
        <w:t>wskazanej</w:t>
      </w:r>
      <w:r w:rsidR="00282A50" w:rsidRPr="007D7669">
        <w:rPr>
          <w:rFonts w:ascii="Open Sans" w:hAnsi="Open Sans" w:cs="Open Sans"/>
          <w:sz w:val="24"/>
          <w:szCs w:val="24"/>
        </w:rPr>
        <w:t xml:space="preserve"> w formularzu cenowym dla pozycji, która będzie zmieniana</w:t>
      </w:r>
      <w:r w:rsidR="00282A50">
        <w:rPr>
          <w:rFonts w:ascii="Open Sans" w:hAnsi="Open Sans" w:cs="Open Sans"/>
          <w:sz w:val="24"/>
          <w:szCs w:val="24"/>
        </w:rPr>
        <w:t>.</w:t>
      </w:r>
    </w:p>
    <w:p w14:paraId="35114860" w14:textId="39BDF501" w:rsidR="00461727" w:rsidRPr="0059537C" w:rsidRDefault="00461727" w:rsidP="00067A54">
      <w:pPr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59537C">
        <w:rPr>
          <w:rFonts w:ascii="Open Sans" w:hAnsi="Open Sans" w:cs="Open Sans"/>
          <w:sz w:val="24"/>
          <w:szCs w:val="24"/>
        </w:rPr>
        <w:t xml:space="preserve">Umowa ulega zmianie / może ulec zmianie w przypadku zaistnienia okoliczności związanych z wystąpieniem COVID-19, które wpływają/mogą wpłynąć na należyte wykonanie umowy, na warunkach i w zakresie zgodnym </w:t>
      </w:r>
      <w:r w:rsidR="00384BE0" w:rsidRPr="0059537C">
        <w:rPr>
          <w:rFonts w:ascii="Open Sans" w:hAnsi="Open Sans" w:cs="Open Sans"/>
          <w:sz w:val="24"/>
          <w:szCs w:val="24"/>
        </w:rPr>
        <w:br/>
      </w:r>
      <w:r w:rsidRPr="0059537C">
        <w:rPr>
          <w:rFonts w:ascii="Open Sans" w:hAnsi="Open Sans" w:cs="Open Sans"/>
          <w:sz w:val="24"/>
          <w:szCs w:val="24"/>
        </w:rPr>
        <w:t xml:space="preserve">z art. 15r ustawy z dnia 2 marca 2020 r. o szczególnych rozwiązaniach </w:t>
      </w:r>
      <w:r w:rsidRPr="0059537C">
        <w:rPr>
          <w:rFonts w:ascii="Open Sans" w:hAnsi="Open Sans" w:cs="Open Sans"/>
          <w:sz w:val="24"/>
          <w:szCs w:val="24"/>
        </w:rPr>
        <w:lastRenderedPageBreak/>
        <w:t>związanych z zapobieganiem, przeciwdziałaniem i zwalczaniem COVID-19, innych chorób zakaźnych oraz wywołanych nimi sytuacji kryzysowych.</w:t>
      </w:r>
    </w:p>
    <w:p w14:paraId="7312671C" w14:textId="77777777" w:rsidR="00461727" w:rsidRPr="00695228" w:rsidRDefault="00461727" w:rsidP="00067A54">
      <w:pPr>
        <w:numPr>
          <w:ilvl w:val="0"/>
          <w:numId w:val="15"/>
        </w:numPr>
        <w:suppressAutoHyphens/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695228">
        <w:rPr>
          <w:rFonts w:ascii="Open Sans" w:hAnsi="Open Sans" w:cs="Open Sans"/>
          <w:sz w:val="24"/>
          <w:szCs w:val="24"/>
        </w:rPr>
        <w:t>Warunki wprowadzenia zmiany do Umowy:</w:t>
      </w:r>
    </w:p>
    <w:p w14:paraId="240A8E04" w14:textId="77777777" w:rsidR="00461727" w:rsidRPr="00695228" w:rsidRDefault="00461727" w:rsidP="00067A54">
      <w:pPr>
        <w:pStyle w:val="Akapitzlist"/>
        <w:numPr>
          <w:ilvl w:val="2"/>
          <w:numId w:val="17"/>
        </w:numPr>
        <w:overflowPunct w:val="0"/>
        <w:autoSpaceDE w:val="0"/>
        <w:autoSpaceDN w:val="0"/>
        <w:adjustRightInd w:val="0"/>
        <w:spacing w:after="60" w:line="276" w:lineRule="auto"/>
        <w:ind w:left="709" w:hanging="283"/>
        <w:jc w:val="both"/>
        <w:textAlignment w:val="baseline"/>
        <w:rPr>
          <w:rFonts w:ascii="Open Sans" w:hAnsi="Open Sans" w:cs="Open Sans"/>
          <w:sz w:val="24"/>
          <w:szCs w:val="24"/>
          <w:lang w:eastAsia="en-US"/>
        </w:rPr>
      </w:pPr>
      <w:r w:rsidRPr="00695228">
        <w:rPr>
          <w:rFonts w:ascii="Open Sans" w:hAnsi="Open Sans" w:cs="Open Sans"/>
          <w:sz w:val="24"/>
          <w:szCs w:val="24"/>
          <w:lang w:eastAsia="x-none"/>
        </w:rPr>
        <w:t xml:space="preserve"> </w:t>
      </w:r>
      <w:r w:rsidRPr="00695228">
        <w:rPr>
          <w:rFonts w:ascii="Open Sans" w:hAnsi="Open Sans" w:cs="Open Sans"/>
          <w:spacing w:val="-2"/>
          <w:sz w:val="24"/>
          <w:szCs w:val="24"/>
          <w:lang w:eastAsia="x-none"/>
        </w:rPr>
        <w:t xml:space="preserve">o wystąpieniu okoliczności stanowiących podstawę zmiany </w:t>
      </w:r>
      <w:r w:rsidR="00D267F5" w:rsidRPr="00695228">
        <w:rPr>
          <w:rFonts w:ascii="Open Sans" w:hAnsi="Open Sans" w:cs="Open Sans"/>
          <w:spacing w:val="-2"/>
          <w:sz w:val="24"/>
          <w:szCs w:val="24"/>
          <w:lang w:eastAsia="x-none"/>
        </w:rPr>
        <w:t>U</w:t>
      </w:r>
      <w:r w:rsidRPr="00695228">
        <w:rPr>
          <w:rFonts w:ascii="Open Sans" w:hAnsi="Open Sans" w:cs="Open Sans"/>
          <w:spacing w:val="-2"/>
          <w:sz w:val="24"/>
          <w:szCs w:val="24"/>
          <w:lang w:eastAsia="x-none"/>
        </w:rPr>
        <w:t xml:space="preserve">mowy </w:t>
      </w:r>
      <w:r w:rsidRPr="00695228">
        <w:rPr>
          <w:rFonts w:ascii="Open Sans" w:hAnsi="Open Sans" w:cs="Open Sans"/>
          <w:spacing w:val="-2"/>
          <w:sz w:val="24"/>
          <w:szCs w:val="24"/>
          <w:lang w:eastAsia="en-US"/>
        </w:rPr>
        <w:t>strona</w:t>
      </w:r>
      <w:r w:rsidRPr="00695228">
        <w:rPr>
          <w:rFonts w:ascii="Open Sans" w:hAnsi="Open Sans" w:cs="Open Sans"/>
          <w:sz w:val="24"/>
          <w:szCs w:val="24"/>
          <w:lang w:eastAsia="en-US"/>
        </w:rPr>
        <w:t xml:space="preserve">  </w:t>
      </w:r>
      <w:r w:rsidRPr="00695228">
        <w:rPr>
          <w:rFonts w:ascii="Open Sans" w:hAnsi="Open Sans" w:cs="Open Sans"/>
          <w:spacing w:val="-2"/>
          <w:sz w:val="24"/>
          <w:szCs w:val="24"/>
          <w:lang w:eastAsia="en-US"/>
        </w:rPr>
        <w:t xml:space="preserve">występująca o tę zmianę </w:t>
      </w:r>
      <w:r w:rsidRPr="00695228">
        <w:rPr>
          <w:rFonts w:ascii="Open Sans" w:hAnsi="Open Sans" w:cs="Open Sans"/>
          <w:spacing w:val="-2"/>
          <w:sz w:val="24"/>
          <w:szCs w:val="24"/>
          <w:lang w:eastAsia="x-none"/>
        </w:rPr>
        <w:t>powinna poinformować drugą stronę pisemnie;</w:t>
      </w:r>
    </w:p>
    <w:p w14:paraId="43F6F835" w14:textId="77777777" w:rsidR="00461727" w:rsidRPr="00695228" w:rsidRDefault="00461727" w:rsidP="00067A54">
      <w:pPr>
        <w:pStyle w:val="Akapitzlist"/>
        <w:numPr>
          <w:ilvl w:val="2"/>
          <w:numId w:val="17"/>
        </w:numPr>
        <w:overflowPunct w:val="0"/>
        <w:autoSpaceDE w:val="0"/>
        <w:autoSpaceDN w:val="0"/>
        <w:adjustRightInd w:val="0"/>
        <w:spacing w:after="60" w:line="276" w:lineRule="auto"/>
        <w:ind w:left="709" w:hanging="283"/>
        <w:jc w:val="both"/>
        <w:textAlignment w:val="baseline"/>
        <w:rPr>
          <w:rFonts w:ascii="Open Sans" w:hAnsi="Open Sans" w:cs="Open Sans"/>
          <w:sz w:val="24"/>
          <w:szCs w:val="24"/>
          <w:lang w:eastAsia="en-US"/>
        </w:rPr>
      </w:pPr>
      <w:r w:rsidRPr="00695228">
        <w:rPr>
          <w:rFonts w:ascii="Open Sans" w:hAnsi="Open Sans" w:cs="Open Sans"/>
          <w:sz w:val="24"/>
          <w:szCs w:val="24"/>
          <w:lang w:eastAsia="en-US"/>
        </w:rPr>
        <w:t xml:space="preserve">strona występująca o zmianę postanowień </w:t>
      </w:r>
      <w:r w:rsidR="00D267F5" w:rsidRPr="00695228">
        <w:rPr>
          <w:rFonts w:ascii="Open Sans" w:hAnsi="Open Sans" w:cs="Open Sans"/>
          <w:sz w:val="24"/>
          <w:szCs w:val="24"/>
          <w:lang w:eastAsia="en-US"/>
        </w:rPr>
        <w:t>U</w:t>
      </w:r>
      <w:r w:rsidRPr="00695228">
        <w:rPr>
          <w:rFonts w:ascii="Open Sans" w:hAnsi="Open Sans" w:cs="Open Sans"/>
          <w:sz w:val="24"/>
          <w:szCs w:val="24"/>
          <w:lang w:eastAsia="en-US"/>
        </w:rPr>
        <w:t>mowy zobowiązana jest do udokumentowania okoliczności stanowiących podstawę zmiany (o ile jest to możliwe);</w:t>
      </w:r>
    </w:p>
    <w:p w14:paraId="749CF167" w14:textId="77777777" w:rsidR="00461727" w:rsidRPr="00695228" w:rsidRDefault="00461727" w:rsidP="00067A54">
      <w:pPr>
        <w:pStyle w:val="Akapitzlist"/>
        <w:numPr>
          <w:ilvl w:val="2"/>
          <w:numId w:val="17"/>
        </w:numPr>
        <w:overflowPunct w:val="0"/>
        <w:autoSpaceDE w:val="0"/>
        <w:autoSpaceDN w:val="0"/>
        <w:adjustRightInd w:val="0"/>
        <w:spacing w:after="60" w:line="276" w:lineRule="auto"/>
        <w:ind w:left="851" w:hanging="425"/>
        <w:jc w:val="both"/>
        <w:textAlignment w:val="baseline"/>
        <w:rPr>
          <w:rFonts w:ascii="Open Sans" w:hAnsi="Open Sans" w:cs="Open Sans"/>
          <w:sz w:val="24"/>
          <w:szCs w:val="24"/>
          <w:lang w:eastAsia="en-US"/>
        </w:rPr>
      </w:pPr>
      <w:r w:rsidRPr="00695228">
        <w:rPr>
          <w:rFonts w:ascii="Open Sans" w:hAnsi="Open Sans" w:cs="Open Sans"/>
          <w:sz w:val="24"/>
          <w:szCs w:val="24"/>
          <w:lang w:eastAsia="en-US"/>
        </w:rPr>
        <w:t>złożony wniosek o zmianę powinien zawierać w szczególności:</w:t>
      </w:r>
    </w:p>
    <w:p w14:paraId="43E5E8B0" w14:textId="77777777" w:rsidR="00461727" w:rsidRPr="00695228" w:rsidRDefault="00461727" w:rsidP="00067A54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60" w:line="276" w:lineRule="auto"/>
        <w:ind w:left="851" w:hanging="142"/>
        <w:jc w:val="both"/>
        <w:textAlignment w:val="baseline"/>
        <w:rPr>
          <w:rFonts w:ascii="Open Sans" w:hAnsi="Open Sans" w:cs="Open Sans"/>
          <w:spacing w:val="-2"/>
          <w:sz w:val="24"/>
          <w:szCs w:val="24"/>
          <w:lang w:eastAsia="en-US"/>
        </w:rPr>
      </w:pPr>
      <w:r w:rsidRPr="00695228">
        <w:rPr>
          <w:rFonts w:ascii="Open Sans" w:hAnsi="Open Sans" w:cs="Open Sans"/>
          <w:spacing w:val="-2"/>
          <w:sz w:val="24"/>
          <w:szCs w:val="24"/>
          <w:lang w:eastAsia="en-US"/>
        </w:rPr>
        <w:t>- opis propozycji zmiany (np. treść proponowanych zapisów umownych),</w:t>
      </w:r>
    </w:p>
    <w:p w14:paraId="661C93E8" w14:textId="77777777" w:rsidR="00461727" w:rsidRPr="00695228" w:rsidRDefault="00461727" w:rsidP="00067A54">
      <w:pPr>
        <w:pStyle w:val="Akapitzlist"/>
        <w:tabs>
          <w:tab w:val="left" w:pos="993"/>
        </w:tabs>
        <w:overflowPunct w:val="0"/>
        <w:autoSpaceDE w:val="0"/>
        <w:autoSpaceDN w:val="0"/>
        <w:adjustRightInd w:val="0"/>
        <w:spacing w:after="60" w:line="276" w:lineRule="auto"/>
        <w:ind w:left="851" w:hanging="142"/>
        <w:jc w:val="both"/>
        <w:textAlignment w:val="baseline"/>
        <w:rPr>
          <w:rFonts w:ascii="Open Sans" w:hAnsi="Open Sans" w:cs="Open Sans"/>
          <w:sz w:val="24"/>
          <w:szCs w:val="24"/>
          <w:lang w:eastAsia="en-US"/>
        </w:rPr>
      </w:pPr>
      <w:r w:rsidRPr="00695228">
        <w:rPr>
          <w:rFonts w:ascii="Open Sans" w:hAnsi="Open Sans" w:cs="Open Sans"/>
          <w:sz w:val="24"/>
          <w:szCs w:val="24"/>
          <w:lang w:eastAsia="en-US"/>
        </w:rPr>
        <w:t>- uzasadnienie zmiany wraz z dokumentami, o których mowa w pkt b).</w:t>
      </w:r>
    </w:p>
    <w:p w14:paraId="716321AA" w14:textId="77777777" w:rsidR="00461727" w:rsidRPr="00695228" w:rsidRDefault="00461727" w:rsidP="00067A54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Open Sans" w:hAnsi="Open Sans" w:cs="Open Sans"/>
          <w:sz w:val="24"/>
          <w:szCs w:val="24"/>
          <w:lang w:eastAsia="pl-PL"/>
        </w:rPr>
      </w:pPr>
      <w:r w:rsidRPr="00695228">
        <w:rPr>
          <w:rFonts w:ascii="Open Sans" w:hAnsi="Open Sans" w:cs="Open Sans"/>
          <w:sz w:val="24"/>
          <w:szCs w:val="24"/>
        </w:rPr>
        <w:t xml:space="preserve">Wszelkie zmiany </w:t>
      </w:r>
      <w:r w:rsidR="00D267F5" w:rsidRPr="00695228">
        <w:rPr>
          <w:rFonts w:ascii="Open Sans" w:hAnsi="Open Sans" w:cs="Open Sans"/>
          <w:sz w:val="24"/>
          <w:szCs w:val="24"/>
        </w:rPr>
        <w:t>U</w:t>
      </w:r>
      <w:r w:rsidRPr="00695228">
        <w:rPr>
          <w:rFonts w:ascii="Open Sans" w:hAnsi="Open Sans" w:cs="Open Sans"/>
          <w:sz w:val="24"/>
          <w:szCs w:val="24"/>
        </w:rPr>
        <w:t xml:space="preserve">mowy wymagają zgody obu stron (Wykonawcy </w:t>
      </w:r>
      <w:r w:rsidR="00384BE0" w:rsidRPr="00695228">
        <w:rPr>
          <w:rFonts w:ascii="Open Sans" w:hAnsi="Open Sans" w:cs="Open Sans"/>
          <w:sz w:val="24"/>
          <w:szCs w:val="24"/>
        </w:rPr>
        <w:br/>
      </w:r>
      <w:r w:rsidRPr="00695228">
        <w:rPr>
          <w:rFonts w:ascii="Open Sans" w:hAnsi="Open Sans" w:cs="Open Sans"/>
          <w:sz w:val="24"/>
          <w:szCs w:val="24"/>
        </w:rPr>
        <w:t>i Zamawiającego) wyrażonej w formie pisemnego aneksu</w:t>
      </w:r>
      <w:r w:rsidR="00A30F1A" w:rsidRPr="00695228">
        <w:rPr>
          <w:rFonts w:ascii="Open Sans" w:hAnsi="Open Sans" w:cs="Open Sans"/>
          <w:sz w:val="24"/>
          <w:szCs w:val="24"/>
        </w:rPr>
        <w:t>,</w:t>
      </w:r>
      <w:r w:rsidRPr="00695228">
        <w:rPr>
          <w:rFonts w:ascii="Open Sans" w:hAnsi="Open Sans" w:cs="Open Sans"/>
          <w:sz w:val="24"/>
          <w:szCs w:val="24"/>
        </w:rPr>
        <w:t xml:space="preserve"> pod rygorem nieważności, chyba że zapisy </w:t>
      </w:r>
      <w:r w:rsidR="00A30F1A" w:rsidRPr="00695228">
        <w:rPr>
          <w:rFonts w:ascii="Open Sans" w:hAnsi="Open Sans" w:cs="Open Sans"/>
          <w:sz w:val="24"/>
          <w:szCs w:val="24"/>
        </w:rPr>
        <w:t>U</w:t>
      </w:r>
      <w:r w:rsidRPr="00695228">
        <w:rPr>
          <w:rFonts w:ascii="Open Sans" w:hAnsi="Open Sans" w:cs="Open Sans"/>
          <w:sz w:val="24"/>
          <w:szCs w:val="24"/>
        </w:rPr>
        <w:t>mowy stanowią inaczej.</w:t>
      </w:r>
    </w:p>
    <w:p w14:paraId="030F76AA" w14:textId="77777777" w:rsidR="00C348D9" w:rsidRPr="00CA1E11" w:rsidRDefault="00C348D9" w:rsidP="00067A54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03480DA3" w14:textId="788FD6CB" w:rsidR="007B29B4" w:rsidRPr="00005CCC" w:rsidRDefault="007B29B4" w:rsidP="00067A54">
      <w:pPr>
        <w:pStyle w:val="Nagwek1"/>
        <w:spacing w:before="0" w:after="120" w:line="276" w:lineRule="auto"/>
        <w:ind w:left="425" w:hanging="425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§ </w:t>
      </w:r>
      <w:r w:rsidR="00A56EC8" w:rsidRPr="00CA1E11">
        <w:rPr>
          <w:rFonts w:ascii="Open Sans" w:hAnsi="Open Sans" w:cs="Open Sans"/>
          <w:sz w:val="24"/>
          <w:szCs w:val="24"/>
        </w:rPr>
        <w:t>1</w:t>
      </w:r>
      <w:r w:rsidR="00D66CC2">
        <w:rPr>
          <w:rFonts w:ascii="Open Sans" w:hAnsi="Open Sans" w:cs="Open Sans"/>
          <w:sz w:val="24"/>
          <w:szCs w:val="24"/>
        </w:rPr>
        <w:t>1</w:t>
      </w:r>
      <w:r w:rsidR="00A818E5" w:rsidRPr="00005CCC">
        <w:rPr>
          <w:rFonts w:ascii="Open Sans" w:hAnsi="Open Sans" w:cs="Open Sans"/>
          <w:sz w:val="24"/>
          <w:szCs w:val="24"/>
        </w:rPr>
        <w:t xml:space="preserve"> - </w:t>
      </w:r>
      <w:r w:rsidR="0063477A" w:rsidRPr="00005CCC">
        <w:rPr>
          <w:rFonts w:ascii="Open Sans" w:hAnsi="Open Sans" w:cs="Open Sans"/>
          <w:sz w:val="24"/>
          <w:szCs w:val="24"/>
        </w:rPr>
        <w:t>O</w:t>
      </w:r>
      <w:r w:rsidR="006D4880" w:rsidRPr="00CA1E11">
        <w:rPr>
          <w:rFonts w:ascii="Open Sans" w:hAnsi="Open Sans" w:cs="Open Sans"/>
          <w:sz w:val="24"/>
          <w:szCs w:val="24"/>
        </w:rPr>
        <w:t>dstąpieni</w:t>
      </w:r>
      <w:r w:rsidR="0063477A" w:rsidRPr="00005CCC">
        <w:rPr>
          <w:rFonts w:ascii="Open Sans" w:hAnsi="Open Sans" w:cs="Open Sans"/>
          <w:sz w:val="24"/>
          <w:szCs w:val="24"/>
        </w:rPr>
        <w:t>e</w:t>
      </w:r>
      <w:r w:rsidR="006D4880" w:rsidRPr="00CA1E11">
        <w:rPr>
          <w:rFonts w:ascii="Open Sans" w:hAnsi="Open Sans" w:cs="Open Sans"/>
          <w:sz w:val="24"/>
          <w:szCs w:val="24"/>
        </w:rPr>
        <w:t xml:space="preserve"> od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="0063477A" w:rsidRPr="00CA1E11">
        <w:rPr>
          <w:rFonts w:ascii="Open Sans" w:hAnsi="Open Sans" w:cs="Open Sans"/>
          <w:sz w:val="24"/>
          <w:szCs w:val="24"/>
        </w:rPr>
        <w:t xml:space="preserve">, </w:t>
      </w:r>
      <w:r w:rsidR="0063477A" w:rsidRPr="00005CCC">
        <w:rPr>
          <w:rFonts w:ascii="Open Sans" w:hAnsi="Open Sans" w:cs="Open Sans"/>
          <w:sz w:val="24"/>
          <w:szCs w:val="24"/>
        </w:rPr>
        <w:t>rozwiązanie Umowy</w:t>
      </w:r>
    </w:p>
    <w:p w14:paraId="7E3FCA54" w14:textId="77777777" w:rsidR="00B33AA7" w:rsidRPr="00CA1E11" w:rsidRDefault="00B33AA7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Zamawiający ma prawo </w:t>
      </w:r>
      <w:r w:rsidR="0071447C" w:rsidRPr="00CA1E11">
        <w:rPr>
          <w:rFonts w:ascii="Open Sans" w:hAnsi="Open Sans" w:cs="Open Sans"/>
          <w:sz w:val="24"/>
          <w:szCs w:val="24"/>
        </w:rPr>
        <w:t xml:space="preserve">odstąpić od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="00745D5D" w:rsidRPr="00CA1E11">
        <w:rPr>
          <w:rFonts w:ascii="Open Sans" w:hAnsi="Open Sans" w:cs="Open Sans"/>
          <w:sz w:val="24"/>
          <w:szCs w:val="24"/>
        </w:rPr>
        <w:t xml:space="preserve"> w terminie 30 dni od daty powzięcia wiadomości o zaistnieniu </w:t>
      </w:r>
      <w:r w:rsidR="00BE2F33" w:rsidRPr="00CA1E11">
        <w:rPr>
          <w:rFonts w:ascii="Open Sans" w:hAnsi="Open Sans" w:cs="Open Sans"/>
          <w:sz w:val="24"/>
          <w:szCs w:val="24"/>
        </w:rPr>
        <w:t>poniższych okoliczności</w:t>
      </w:r>
      <w:r w:rsidRPr="00CA1E11">
        <w:rPr>
          <w:rFonts w:ascii="Open Sans" w:hAnsi="Open Sans" w:cs="Open Sans"/>
          <w:sz w:val="24"/>
          <w:szCs w:val="24"/>
        </w:rPr>
        <w:t>:</w:t>
      </w:r>
    </w:p>
    <w:p w14:paraId="2ECCA4B4" w14:textId="77777777" w:rsidR="00936FA6" w:rsidRPr="00CA1E11" w:rsidRDefault="00936FA6" w:rsidP="00067A54">
      <w:pPr>
        <w:widowControl w:val="0"/>
        <w:numPr>
          <w:ilvl w:val="1"/>
          <w:numId w:val="2"/>
        </w:numPr>
        <w:tabs>
          <w:tab w:val="clear" w:pos="1222"/>
          <w:tab w:val="num" w:pos="709"/>
        </w:tabs>
        <w:suppressAutoHyphens/>
        <w:spacing w:line="276" w:lineRule="auto"/>
        <w:ind w:left="709" w:hanging="283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Wykonawca utracił uprawnienia geodezyjne </w:t>
      </w:r>
      <w:r w:rsidR="007B01DE" w:rsidRPr="00005CCC">
        <w:rPr>
          <w:rFonts w:ascii="Open Sans" w:hAnsi="Open Sans" w:cs="Open Sans"/>
          <w:sz w:val="24"/>
          <w:szCs w:val="24"/>
        </w:rPr>
        <w:t>lub</w:t>
      </w:r>
      <w:r w:rsidRPr="00005CCC">
        <w:rPr>
          <w:rFonts w:ascii="Open Sans" w:hAnsi="Open Sans" w:cs="Open Sans"/>
          <w:sz w:val="24"/>
          <w:szCs w:val="24"/>
        </w:rPr>
        <w:t xml:space="preserve"> zaprzestał prowad</w:t>
      </w:r>
      <w:r w:rsidR="001A74B8" w:rsidRPr="00005CCC">
        <w:rPr>
          <w:rFonts w:ascii="Open Sans" w:hAnsi="Open Sans" w:cs="Open Sans"/>
          <w:sz w:val="24"/>
          <w:szCs w:val="24"/>
        </w:rPr>
        <w:t>zenia działalności gospodarczej</w:t>
      </w:r>
      <w:r w:rsidR="007B01DE" w:rsidRPr="00005CCC">
        <w:rPr>
          <w:rFonts w:ascii="Open Sans" w:hAnsi="Open Sans" w:cs="Open Sans"/>
          <w:sz w:val="24"/>
          <w:szCs w:val="24"/>
        </w:rPr>
        <w:t xml:space="preserve"> w zakresie objętym Umową</w:t>
      </w:r>
      <w:r w:rsidR="001A74B8" w:rsidRPr="00005CCC">
        <w:rPr>
          <w:rFonts w:ascii="Open Sans" w:hAnsi="Open Sans" w:cs="Open Sans"/>
          <w:sz w:val="24"/>
          <w:szCs w:val="24"/>
        </w:rPr>
        <w:t>,</w:t>
      </w:r>
    </w:p>
    <w:p w14:paraId="7BD75625" w14:textId="77777777" w:rsidR="0058526C" w:rsidRPr="00005CCC" w:rsidRDefault="0058526C" w:rsidP="00067A54">
      <w:pPr>
        <w:widowControl w:val="0"/>
        <w:numPr>
          <w:ilvl w:val="1"/>
          <w:numId w:val="2"/>
        </w:numPr>
        <w:tabs>
          <w:tab w:val="clear" w:pos="1222"/>
          <w:tab w:val="num" w:pos="709"/>
        </w:tabs>
        <w:suppressAutoHyphens/>
        <w:spacing w:line="276" w:lineRule="auto"/>
        <w:ind w:left="709" w:hanging="283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Wykonawca nie rozpoczął prac objętych </w:t>
      </w:r>
      <w:r w:rsidR="00252523" w:rsidRPr="00CA1E11">
        <w:rPr>
          <w:rFonts w:ascii="Open Sans" w:hAnsi="Open Sans" w:cs="Open Sans"/>
          <w:sz w:val="24"/>
          <w:szCs w:val="24"/>
        </w:rPr>
        <w:t>Umową</w:t>
      </w:r>
      <w:r w:rsidRPr="00CA1E11">
        <w:rPr>
          <w:rFonts w:ascii="Open Sans" w:hAnsi="Open Sans" w:cs="Open Sans"/>
          <w:sz w:val="24"/>
          <w:szCs w:val="24"/>
        </w:rPr>
        <w:t xml:space="preserve"> po zawarciu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, pomimo pisemnego wezwania przez Zamawiającego do ich rozpoczęcia, </w:t>
      </w:r>
      <w:r w:rsidR="00384BE0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w terminie 5 dni roboczych od daty </w:t>
      </w:r>
      <w:r w:rsidR="00E34569" w:rsidRPr="00CA1E11">
        <w:rPr>
          <w:rFonts w:ascii="Open Sans" w:hAnsi="Open Sans" w:cs="Open Sans"/>
          <w:sz w:val="24"/>
          <w:szCs w:val="24"/>
        </w:rPr>
        <w:t>otrzymania</w:t>
      </w:r>
      <w:r w:rsidR="00E34569" w:rsidRPr="00CA1E11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Pr="00CA1E11">
        <w:rPr>
          <w:rFonts w:ascii="Open Sans" w:hAnsi="Open Sans" w:cs="Open Sans"/>
          <w:sz w:val="24"/>
          <w:szCs w:val="24"/>
        </w:rPr>
        <w:t xml:space="preserve">przedmiotowego </w:t>
      </w:r>
      <w:r w:rsidRPr="00005CCC">
        <w:rPr>
          <w:rFonts w:ascii="Open Sans" w:hAnsi="Open Sans" w:cs="Open Sans"/>
          <w:sz w:val="24"/>
          <w:szCs w:val="24"/>
        </w:rPr>
        <w:t>wezwania</w:t>
      </w:r>
      <w:r w:rsidR="003A6C33" w:rsidRPr="00005CCC">
        <w:rPr>
          <w:rFonts w:ascii="Open Sans" w:hAnsi="Open Sans" w:cs="Open Sans"/>
          <w:sz w:val="24"/>
          <w:szCs w:val="24"/>
        </w:rPr>
        <w:t>,</w:t>
      </w:r>
    </w:p>
    <w:p w14:paraId="0F10B198" w14:textId="77A1788B" w:rsidR="001A74B8" w:rsidRPr="00005CCC" w:rsidRDefault="0058526C" w:rsidP="00067A54">
      <w:pPr>
        <w:widowControl w:val="0"/>
        <w:numPr>
          <w:ilvl w:val="1"/>
          <w:numId w:val="2"/>
        </w:numPr>
        <w:tabs>
          <w:tab w:val="clear" w:pos="1222"/>
          <w:tab w:val="num" w:pos="709"/>
        </w:tabs>
        <w:suppressAutoHyphens/>
        <w:spacing w:line="276" w:lineRule="auto"/>
        <w:ind w:left="709" w:hanging="283"/>
        <w:jc w:val="both"/>
        <w:rPr>
          <w:rFonts w:ascii="Open Sans" w:hAnsi="Open Sans" w:cs="Open Sans"/>
          <w:strike/>
          <w:sz w:val="24"/>
          <w:szCs w:val="24"/>
        </w:rPr>
      </w:pPr>
      <w:r w:rsidRPr="00005CCC">
        <w:rPr>
          <w:rFonts w:ascii="Open Sans" w:hAnsi="Open Sans" w:cs="Open Sans"/>
          <w:sz w:val="24"/>
          <w:szCs w:val="24"/>
        </w:rPr>
        <w:t xml:space="preserve">wystąpiła istotna zmiana okoliczności powodująca, że wykonanie </w:t>
      </w:r>
      <w:r w:rsidR="00252523" w:rsidRPr="00005CCC">
        <w:rPr>
          <w:rFonts w:ascii="Open Sans" w:hAnsi="Open Sans" w:cs="Open Sans"/>
          <w:sz w:val="24"/>
          <w:szCs w:val="24"/>
        </w:rPr>
        <w:t>Umowy</w:t>
      </w:r>
      <w:r w:rsidRPr="00005CCC">
        <w:rPr>
          <w:rFonts w:ascii="Open Sans" w:hAnsi="Open Sans" w:cs="Open Sans"/>
          <w:sz w:val="24"/>
          <w:szCs w:val="24"/>
        </w:rPr>
        <w:t xml:space="preserve"> nie leży w interesie publicznym, czego nie można było przewidzieć w chwili jej zawarcia lub dalsze wykonywanie </w:t>
      </w:r>
      <w:r w:rsidR="00252523" w:rsidRPr="00005CCC">
        <w:rPr>
          <w:rFonts w:ascii="Open Sans" w:hAnsi="Open Sans" w:cs="Open Sans"/>
          <w:sz w:val="24"/>
          <w:szCs w:val="24"/>
        </w:rPr>
        <w:t>Umowy</w:t>
      </w:r>
      <w:r w:rsidRPr="00005CCC">
        <w:rPr>
          <w:rFonts w:ascii="Open Sans" w:hAnsi="Open Sans" w:cs="Open Sans"/>
          <w:sz w:val="24"/>
          <w:szCs w:val="24"/>
        </w:rPr>
        <w:t xml:space="preserve"> może zagrozić istotnemu interesowi bezpieczeństwa państwa lub bezpieczeństwu publicznemu</w:t>
      </w:r>
      <w:r w:rsidR="003A6C33" w:rsidRPr="00005CCC">
        <w:rPr>
          <w:rFonts w:ascii="Open Sans" w:hAnsi="Open Sans" w:cs="Open Sans"/>
          <w:sz w:val="24"/>
          <w:szCs w:val="24"/>
        </w:rPr>
        <w:t>,</w:t>
      </w:r>
      <w:r w:rsidRPr="00005CCC">
        <w:rPr>
          <w:rFonts w:ascii="Open Sans" w:hAnsi="Open Sans" w:cs="Open Sans"/>
          <w:sz w:val="24"/>
          <w:szCs w:val="24"/>
        </w:rPr>
        <w:t xml:space="preserve"> </w:t>
      </w:r>
    </w:p>
    <w:p w14:paraId="0E79DA48" w14:textId="77777777" w:rsidR="003A6C33" w:rsidRPr="00005CCC" w:rsidRDefault="003A6C33" w:rsidP="00067A54">
      <w:pPr>
        <w:numPr>
          <w:ilvl w:val="1"/>
          <w:numId w:val="2"/>
        </w:numPr>
        <w:tabs>
          <w:tab w:val="clear" w:pos="1222"/>
          <w:tab w:val="num" w:pos="709"/>
        </w:tabs>
        <w:spacing w:after="120" w:line="276" w:lineRule="auto"/>
        <w:ind w:left="709" w:hanging="283"/>
        <w:jc w:val="both"/>
        <w:rPr>
          <w:rFonts w:ascii="Open Sans" w:hAnsi="Open Sans" w:cs="Open Sans"/>
          <w:sz w:val="24"/>
          <w:szCs w:val="24"/>
        </w:rPr>
      </w:pPr>
      <w:r w:rsidRPr="00005CCC">
        <w:rPr>
          <w:rFonts w:ascii="Open Sans" w:hAnsi="Open Sans" w:cs="Open Sans"/>
          <w:sz w:val="24"/>
          <w:szCs w:val="24"/>
        </w:rPr>
        <w:t xml:space="preserve">Wykonawca realizuje przedmiot Umowy w sposób wadliwy albo sprzeczny z Umową, obowiązującymi przepisami lub wskazaniami Zamawiającego. </w:t>
      </w:r>
      <w:r w:rsidRPr="00005CCC">
        <w:rPr>
          <w:rFonts w:ascii="Open Sans" w:hAnsi="Open Sans" w:cs="Open Sans"/>
          <w:sz w:val="24"/>
          <w:szCs w:val="24"/>
        </w:rPr>
        <w:br/>
        <w:t>W takim przypadku Zamawiający może wezwać go do zmiany sposobu wykonania i wyznaczyć mu w tym celu odpowiedni termin. Po bezskutecznym upływie wyznaczonego terminu Zamawiający może od umowy odstąpić albo powierzyć poprawienie lub dalszą realizację przedmiotu Umowy innemu podmiotowi, na koszt i odpowiedzialność Wykonawcy.</w:t>
      </w:r>
    </w:p>
    <w:p w14:paraId="73B7A943" w14:textId="64DFADAA" w:rsidR="0019749C" w:rsidRPr="00CA1E11" w:rsidRDefault="008A526F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lastRenderedPageBreak/>
        <w:t xml:space="preserve">Strony mają prawo rozwiązać za porozumieniem </w:t>
      </w:r>
      <w:r w:rsidR="00252523" w:rsidRPr="00CA1E11">
        <w:rPr>
          <w:rFonts w:ascii="Open Sans" w:hAnsi="Open Sans" w:cs="Open Sans"/>
          <w:sz w:val="24"/>
          <w:szCs w:val="24"/>
        </w:rPr>
        <w:t>Umowę</w:t>
      </w:r>
      <w:r w:rsidRPr="00CA1E11">
        <w:rPr>
          <w:rFonts w:ascii="Open Sans" w:hAnsi="Open Sans" w:cs="Open Sans"/>
          <w:sz w:val="24"/>
          <w:szCs w:val="24"/>
        </w:rPr>
        <w:t xml:space="preserve"> w przypadku, gdy wystąpią inne okoliczności, niedające się przewidzieć w dniu zawarcia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(np. choroba Wykonawcy </w:t>
      </w:r>
      <w:r w:rsidR="00F24E3F" w:rsidRPr="00CA1E11">
        <w:rPr>
          <w:rFonts w:ascii="Open Sans" w:hAnsi="Open Sans" w:cs="Open Sans"/>
          <w:sz w:val="24"/>
          <w:szCs w:val="24"/>
        </w:rPr>
        <w:t>lub</w:t>
      </w:r>
      <w:r w:rsidRPr="00CA1E11">
        <w:rPr>
          <w:rFonts w:ascii="Open Sans" w:hAnsi="Open Sans" w:cs="Open Sans"/>
          <w:sz w:val="24"/>
          <w:szCs w:val="24"/>
        </w:rPr>
        <w:t xml:space="preserve"> inne zdarzenia losowe), które uniemożliwiają Wykonawcy realizację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przez okres powyżej 30 dni.</w:t>
      </w:r>
    </w:p>
    <w:p w14:paraId="67E55684" w14:textId="43DF4333" w:rsidR="00A42195" w:rsidRPr="00005CCC" w:rsidRDefault="00A42195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005CCC">
        <w:rPr>
          <w:rFonts w:ascii="Open Sans" w:hAnsi="Open Sans" w:cs="Open Sans"/>
          <w:sz w:val="24"/>
          <w:szCs w:val="24"/>
        </w:rPr>
        <w:t xml:space="preserve">Zamawiający może </w:t>
      </w:r>
      <w:r w:rsidR="003A6C33" w:rsidRPr="00005CCC">
        <w:rPr>
          <w:rFonts w:ascii="Open Sans" w:hAnsi="Open Sans" w:cs="Open Sans"/>
          <w:sz w:val="24"/>
          <w:szCs w:val="24"/>
        </w:rPr>
        <w:t>odstąpić od Umowy</w:t>
      </w:r>
      <w:r w:rsidRPr="00005CCC">
        <w:rPr>
          <w:rFonts w:ascii="Open Sans" w:hAnsi="Open Sans" w:cs="Open Sans"/>
          <w:sz w:val="24"/>
          <w:szCs w:val="24"/>
        </w:rPr>
        <w:t xml:space="preserve"> w </w:t>
      </w:r>
      <w:r w:rsidR="00E34569" w:rsidRPr="00005CCC">
        <w:rPr>
          <w:rFonts w:ascii="Open Sans" w:hAnsi="Open Sans" w:cs="Open Sans"/>
          <w:sz w:val="24"/>
          <w:szCs w:val="24"/>
        </w:rPr>
        <w:t>okolicznościach</w:t>
      </w:r>
      <w:r w:rsidRPr="00005CCC">
        <w:rPr>
          <w:rFonts w:ascii="Open Sans" w:hAnsi="Open Sans" w:cs="Open Sans"/>
          <w:sz w:val="24"/>
          <w:szCs w:val="24"/>
        </w:rPr>
        <w:t xml:space="preserve"> </w:t>
      </w:r>
      <w:r w:rsidR="003A6C33" w:rsidRPr="00005CCC">
        <w:rPr>
          <w:rFonts w:ascii="Open Sans" w:hAnsi="Open Sans" w:cs="Open Sans"/>
          <w:sz w:val="24"/>
          <w:szCs w:val="24"/>
        </w:rPr>
        <w:t xml:space="preserve">i na zasadach </w:t>
      </w:r>
      <w:r w:rsidRPr="00005CCC">
        <w:rPr>
          <w:rFonts w:ascii="Open Sans" w:hAnsi="Open Sans" w:cs="Open Sans"/>
          <w:sz w:val="24"/>
          <w:szCs w:val="24"/>
        </w:rPr>
        <w:t xml:space="preserve">określonych w art. </w:t>
      </w:r>
      <w:r w:rsidR="006D4880" w:rsidRPr="00005CCC">
        <w:rPr>
          <w:rFonts w:ascii="Open Sans" w:hAnsi="Open Sans" w:cs="Open Sans"/>
          <w:sz w:val="24"/>
          <w:szCs w:val="24"/>
        </w:rPr>
        <w:t xml:space="preserve">456 ust. 1 pkt 2, ust. 2 i 3 ustawy </w:t>
      </w:r>
      <w:r w:rsidRPr="00005CCC">
        <w:rPr>
          <w:rFonts w:ascii="Open Sans" w:hAnsi="Open Sans" w:cs="Open Sans"/>
          <w:sz w:val="24"/>
          <w:szCs w:val="24"/>
        </w:rPr>
        <w:t>Prawo zamówień publicznych.</w:t>
      </w:r>
    </w:p>
    <w:p w14:paraId="6434E470" w14:textId="77777777" w:rsidR="006D4880" w:rsidRPr="00CA1E11" w:rsidRDefault="003A6C33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005CCC">
        <w:rPr>
          <w:rFonts w:ascii="Open Sans" w:hAnsi="Open Sans" w:cs="Open Sans"/>
          <w:sz w:val="24"/>
          <w:szCs w:val="24"/>
        </w:rPr>
        <w:t>Rozwiązanie / o</w:t>
      </w:r>
      <w:r w:rsidR="006D4880" w:rsidRPr="00005CCC">
        <w:rPr>
          <w:rFonts w:ascii="Open Sans" w:hAnsi="Open Sans" w:cs="Open Sans"/>
          <w:sz w:val="24"/>
          <w:szCs w:val="24"/>
        </w:rPr>
        <w:t xml:space="preserve">dstąpienie od </w:t>
      </w:r>
      <w:r w:rsidR="00252523" w:rsidRPr="00005CCC">
        <w:rPr>
          <w:rFonts w:ascii="Open Sans" w:hAnsi="Open Sans" w:cs="Open Sans"/>
          <w:sz w:val="24"/>
          <w:szCs w:val="24"/>
        </w:rPr>
        <w:t>Umowy</w:t>
      </w:r>
      <w:r w:rsidR="006D4880" w:rsidRPr="00005CCC">
        <w:rPr>
          <w:rFonts w:ascii="Open Sans" w:hAnsi="Open Sans" w:cs="Open Sans"/>
          <w:sz w:val="24"/>
          <w:szCs w:val="24"/>
        </w:rPr>
        <w:t xml:space="preserve"> wymaga formy pisemnej, pod rygorem nieważności takiego oświadczenia </w:t>
      </w:r>
      <w:r w:rsidR="006D4880" w:rsidRPr="00CA1E11">
        <w:rPr>
          <w:rFonts w:ascii="Open Sans" w:hAnsi="Open Sans" w:cs="Open Sans"/>
          <w:sz w:val="24"/>
          <w:szCs w:val="24"/>
        </w:rPr>
        <w:t>i powinno zawierać uzasadnienie.</w:t>
      </w:r>
    </w:p>
    <w:p w14:paraId="5C2C7866" w14:textId="09557404" w:rsidR="00A42195" w:rsidRPr="00CA1E11" w:rsidRDefault="00A42195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>W razie rozwiązania</w:t>
      </w:r>
      <w:r w:rsidR="00E34569" w:rsidRPr="00CA1E11">
        <w:rPr>
          <w:rFonts w:ascii="Open Sans" w:hAnsi="Open Sans" w:cs="Open Sans"/>
          <w:sz w:val="24"/>
          <w:szCs w:val="24"/>
        </w:rPr>
        <w:t>/odstąpienia od</w:t>
      </w:r>
      <w:r w:rsidR="00E34569" w:rsidRPr="00CA1E11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, Zamawiający dokona odbioru zakresu przedmiotu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prawidłowo wykonanego do dnia pisemnego powiadomienia Wykonawcy o rozwiązaniu</w:t>
      </w:r>
      <w:r w:rsidR="00E34569" w:rsidRPr="00CA1E11">
        <w:rPr>
          <w:rFonts w:ascii="Open Sans" w:hAnsi="Open Sans" w:cs="Open Sans"/>
          <w:sz w:val="24"/>
          <w:szCs w:val="24"/>
        </w:rPr>
        <w:t>/odstąpieniu od</w:t>
      </w:r>
      <w:r w:rsidRPr="00CA1E11">
        <w:rPr>
          <w:rFonts w:ascii="Open Sans" w:hAnsi="Open Sans" w:cs="Open Sans"/>
          <w:sz w:val="24"/>
          <w:szCs w:val="24"/>
        </w:rPr>
        <w:t xml:space="preserve">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. </w:t>
      </w:r>
    </w:p>
    <w:p w14:paraId="3113C77C" w14:textId="77777777" w:rsidR="000414AC" w:rsidRPr="00CA1E11" w:rsidRDefault="00A42195" w:rsidP="00067A54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Podstawą do wyceny prac wykonanych przez Wykonawcę będzie protokół </w:t>
      </w:r>
      <w:r w:rsidR="00384BE0">
        <w:rPr>
          <w:rFonts w:ascii="Open Sans" w:hAnsi="Open Sans" w:cs="Open Sans"/>
          <w:sz w:val="24"/>
          <w:szCs w:val="24"/>
        </w:rPr>
        <w:br/>
      </w:r>
      <w:r w:rsidRPr="00CA1E11">
        <w:rPr>
          <w:rFonts w:ascii="Open Sans" w:hAnsi="Open Sans" w:cs="Open Sans"/>
          <w:sz w:val="24"/>
          <w:szCs w:val="24"/>
        </w:rPr>
        <w:t xml:space="preserve">z inwentaryzacji stanu zaawansowania prac, sporządzony przez przedstawicieli Wykonawcy i Zamawiającego. Strony zobowiązane są do współdziałania w celu rozliczenia prac wykonanych do dnia </w:t>
      </w:r>
      <w:r w:rsidR="00B03B18" w:rsidRPr="00CA1E11">
        <w:rPr>
          <w:rFonts w:ascii="Open Sans" w:hAnsi="Open Sans" w:cs="Open Sans"/>
          <w:sz w:val="24"/>
          <w:szCs w:val="24"/>
        </w:rPr>
        <w:t>rozwiązania</w:t>
      </w:r>
      <w:r w:rsidR="00E34569" w:rsidRPr="00CA1E11">
        <w:rPr>
          <w:rFonts w:ascii="Open Sans" w:hAnsi="Open Sans" w:cs="Open Sans"/>
          <w:sz w:val="24"/>
          <w:szCs w:val="24"/>
        </w:rPr>
        <w:t>/odstąpieni</w:t>
      </w:r>
      <w:r w:rsidR="00DF0212" w:rsidRPr="00CA1E11">
        <w:rPr>
          <w:rFonts w:ascii="Open Sans" w:hAnsi="Open Sans" w:cs="Open Sans"/>
          <w:sz w:val="24"/>
          <w:szCs w:val="24"/>
        </w:rPr>
        <w:t>a</w:t>
      </w:r>
      <w:r w:rsidR="00E34569" w:rsidRPr="00CA1E11">
        <w:rPr>
          <w:rFonts w:ascii="Open Sans" w:hAnsi="Open Sans" w:cs="Open Sans"/>
          <w:sz w:val="24"/>
          <w:szCs w:val="24"/>
        </w:rPr>
        <w:t xml:space="preserve"> od</w:t>
      </w:r>
      <w:r w:rsidR="00E34569" w:rsidRPr="00CA1E11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>.</w:t>
      </w:r>
    </w:p>
    <w:p w14:paraId="5ED89F23" w14:textId="77777777" w:rsidR="006D4880" w:rsidRPr="00CA1E11" w:rsidRDefault="006D4880" w:rsidP="00067A54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Wszelkie uzasadnione koszty związane z odstąpieniem od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ponosi strona, z powodu której odstąpiono od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>.</w:t>
      </w:r>
      <w:r w:rsidR="00A818E5" w:rsidRPr="00CA1E11">
        <w:rPr>
          <w:rFonts w:ascii="Open Sans" w:hAnsi="Open Sans" w:cs="Open Sans"/>
          <w:sz w:val="24"/>
          <w:szCs w:val="24"/>
        </w:rPr>
        <w:br/>
      </w:r>
    </w:p>
    <w:p w14:paraId="375DD94F" w14:textId="4D3167BE" w:rsidR="004D1B87" w:rsidRPr="00005CCC" w:rsidRDefault="007B29B4" w:rsidP="00067A54">
      <w:pPr>
        <w:pStyle w:val="Nagwek1"/>
        <w:spacing w:before="0" w:after="120" w:line="276" w:lineRule="auto"/>
        <w:ind w:left="425" w:hanging="425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§ </w:t>
      </w:r>
      <w:r w:rsidR="00A56EC8" w:rsidRPr="00CA1E11">
        <w:rPr>
          <w:rFonts w:ascii="Open Sans" w:hAnsi="Open Sans" w:cs="Open Sans"/>
          <w:sz w:val="24"/>
          <w:szCs w:val="24"/>
        </w:rPr>
        <w:t>1</w:t>
      </w:r>
      <w:r w:rsidR="00D66CC2">
        <w:rPr>
          <w:rFonts w:ascii="Open Sans" w:hAnsi="Open Sans" w:cs="Open Sans"/>
          <w:sz w:val="24"/>
          <w:szCs w:val="24"/>
        </w:rPr>
        <w:t>2</w:t>
      </w:r>
      <w:r w:rsidR="00A818E5" w:rsidRPr="00005CCC">
        <w:rPr>
          <w:rFonts w:ascii="Open Sans" w:hAnsi="Open Sans" w:cs="Open Sans"/>
          <w:sz w:val="24"/>
          <w:szCs w:val="24"/>
        </w:rPr>
        <w:t xml:space="preserve"> -</w:t>
      </w:r>
      <w:r w:rsidR="00C37E63" w:rsidRPr="00CA1E11">
        <w:rPr>
          <w:rFonts w:ascii="Open Sans" w:hAnsi="Open Sans" w:cs="Open Sans"/>
          <w:sz w:val="24"/>
          <w:szCs w:val="24"/>
        </w:rPr>
        <w:t xml:space="preserve"> Postanowienia końcowe</w:t>
      </w:r>
      <w:r w:rsidR="00797085" w:rsidRPr="00CA1E11">
        <w:rPr>
          <w:rFonts w:ascii="Open Sans" w:hAnsi="Open Sans" w:cs="Open Sans"/>
          <w:sz w:val="24"/>
          <w:szCs w:val="24"/>
        </w:rPr>
        <w:t xml:space="preserve"> i rozstrzyganie sporów</w:t>
      </w:r>
    </w:p>
    <w:p w14:paraId="424F5CA5" w14:textId="45807E4E" w:rsidR="00C11E21" w:rsidRPr="00CA1E11" w:rsidRDefault="00C11E21" w:rsidP="00067A5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CA1E11">
        <w:rPr>
          <w:rFonts w:ascii="Open Sans" w:hAnsi="Open Sans" w:cs="Open Sans"/>
          <w:sz w:val="24"/>
          <w:szCs w:val="24"/>
        </w:rPr>
        <w:t xml:space="preserve">Do kierowania całością prac stanowiących przedmiot </w:t>
      </w:r>
      <w:r w:rsidR="00252523" w:rsidRPr="00CA1E11">
        <w:rPr>
          <w:rFonts w:ascii="Open Sans" w:hAnsi="Open Sans" w:cs="Open Sans"/>
          <w:sz w:val="24"/>
          <w:szCs w:val="24"/>
        </w:rPr>
        <w:t>Umowy</w:t>
      </w:r>
      <w:r w:rsidRPr="00CA1E11">
        <w:rPr>
          <w:rFonts w:ascii="Open Sans" w:hAnsi="Open Sans" w:cs="Open Sans"/>
          <w:sz w:val="24"/>
          <w:szCs w:val="24"/>
        </w:rPr>
        <w:t xml:space="preserve"> Wykonawca wyznacza </w:t>
      </w:r>
      <w:r w:rsidR="00312B76">
        <w:rPr>
          <w:rFonts w:ascii="Open Sans" w:hAnsi="Open Sans" w:cs="Open Sans"/>
          <w:sz w:val="24"/>
          <w:szCs w:val="24"/>
        </w:rPr>
        <w:t>………………………..</w:t>
      </w:r>
      <w:r w:rsidRPr="00CA1E11">
        <w:rPr>
          <w:rFonts w:ascii="Open Sans" w:hAnsi="Open Sans" w:cs="Open Sans"/>
          <w:sz w:val="24"/>
          <w:szCs w:val="24"/>
        </w:rPr>
        <w:t>tel</w:t>
      </w:r>
      <w:r w:rsidRPr="00CA1E11">
        <w:rPr>
          <w:rFonts w:ascii="Open Sans" w:hAnsi="Open Sans" w:cs="Open Sans"/>
          <w:i/>
          <w:sz w:val="24"/>
          <w:szCs w:val="24"/>
        </w:rPr>
        <w:t xml:space="preserve">. </w:t>
      </w:r>
      <w:r w:rsidR="00312B76">
        <w:rPr>
          <w:rFonts w:ascii="Open Sans" w:hAnsi="Open Sans" w:cs="Open Sans"/>
          <w:i/>
          <w:sz w:val="24"/>
          <w:szCs w:val="24"/>
        </w:rPr>
        <w:t>………</w:t>
      </w:r>
      <w:r w:rsidRPr="00CA1E11">
        <w:rPr>
          <w:rFonts w:ascii="Open Sans" w:hAnsi="Open Sans" w:cs="Open Sans"/>
          <w:i/>
          <w:sz w:val="24"/>
          <w:szCs w:val="24"/>
        </w:rPr>
        <w:t xml:space="preserve">, </w:t>
      </w:r>
      <w:r w:rsidRPr="00CA1E11">
        <w:rPr>
          <w:rFonts w:ascii="Open Sans" w:hAnsi="Open Sans" w:cs="Open Sans"/>
          <w:sz w:val="24"/>
          <w:szCs w:val="24"/>
        </w:rPr>
        <w:t>e-mail</w:t>
      </w:r>
      <w:r w:rsidR="008821E1" w:rsidRPr="00CA1E11">
        <w:rPr>
          <w:rFonts w:ascii="Open Sans" w:hAnsi="Open Sans" w:cs="Open Sans"/>
          <w:i/>
          <w:sz w:val="24"/>
          <w:szCs w:val="24"/>
        </w:rPr>
        <w:t xml:space="preserve"> </w:t>
      </w:r>
      <w:r w:rsidR="00312B76">
        <w:rPr>
          <w:rFonts w:ascii="Open Sans" w:hAnsi="Open Sans" w:cs="Open Sans"/>
          <w:i/>
          <w:sz w:val="24"/>
          <w:szCs w:val="24"/>
        </w:rPr>
        <w:t>……………………………………………...</w:t>
      </w:r>
      <w:r w:rsidR="00E37E74" w:rsidRPr="00CA1E11">
        <w:rPr>
          <w:rFonts w:ascii="Open Sans" w:hAnsi="Open Sans" w:cs="Open Sans"/>
          <w:sz w:val="24"/>
          <w:szCs w:val="24"/>
        </w:rPr>
        <w:t>.</w:t>
      </w:r>
    </w:p>
    <w:p w14:paraId="79A20F4A" w14:textId="60AD9E5F" w:rsidR="00C11E21" w:rsidRPr="00861A4E" w:rsidRDefault="00C11E21" w:rsidP="00067A54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861A4E">
        <w:rPr>
          <w:rFonts w:ascii="Open Sans" w:hAnsi="Open Sans" w:cs="Open Sans"/>
          <w:sz w:val="24"/>
          <w:szCs w:val="24"/>
        </w:rPr>
        <w:t xml:space="preserve">Koordynatorem w zakresie realizacji obowiązków wynikających z </w:t>
      </w:r>
      <w:r w:rsidR="00252523" w:rsidRPr="00861A4E">
        <w:rPr>
          <w:rFonts w:ascii="Open Sans" w:hAnsi="Open Sans" w:cs="Open Sans"/>
          <w:sz w:val="24"/>
          <w:szCs w:val="24"/>
        </w:rPr>
        <w:t>Umowy</w:t>
      </w:r>
      <w:r w:rsidRPr="00861A4E">
        <w:rPr>
          <w:rFonts w:ascii="Open Sans" w:hAnsi="Open Sans" w:cs="Open Sans"/>
          <w:bCs/>
          <w:sz w:val="24"/>
          <w:szCs w:val="24"/>
        </w:rPr>
        <w:t xml:space="preserve"> Zamawiający</w:t>
      </w:r>
      <w:r w:rsidRPr="00861A4E">
        <w:rPr>
          <w:rFonts w:ascii="Open Sans" w:hAnsi="Open Sans" w:cs="Open Sans"/>
          <w:sz w:val="24"/>
          <w:szCs w:val="24"/>
        </w:rPr>
        <w:t xml:space="preserve"> ustanawia </w:t>
      </w:r>
      <w:r w:rsidR="009F0296">
        <w:rPr>
          <w:rFonts w:ascii="Open Sans" w:hAnsi="Open Sans" w:cs="Open Sans"/>
          <w:sz w:val="24"/>
          <w:szCs w:val="24"/>
        </w:rPr>
        <w:t xml:space="preserve">Natalię </w:t>
      </w:r>
      <w:proofErr w:type="spellStart"/>
      <w:r w:rsidR="009F0296">
        <w:rPr>
          <w:rFonts w:ascii="Open Sans" w:hAnsi="Open Sans" w:cs="Open Sans"/>
          <w:sz w:val="24"/>
          <w:szCs w:val="24"/>
        </w:rPr>
        <w:t>Hypkę</w:t>
      </w:r>
      <w:proofErr w:type="spellEnd"/>
      <w:r w:rsidR="008821E1" w:rsidRPr="00861A4E">
        <w:rPr>
          <w:rFonts w:ascii="Open Sans" w:hAnsi="Open Sans" w:cs="Open Sans"/>
          <w:sz w:val="24"/>
          <w:szCs w:val="24"/>
        </w:rPr>
        <w:t xml:space="preserve"> tel.</w:t>
      </w:r>
      <w:r w:rsidR="00DA6AD7" w:rsidRPr="00861A4E">
        <w:rPr>
          <w:rFonts w:ascii="Open Sans" w:hAnsi="Open Sans" w:cs="Open Sans"/>
          <w:sz w:val="24"/>
          <w:szCs w:val="24"/>
        </w:rPr>
        <w:t>632401195</w:t>
      </w:r>
      <w:r w:rsidR="00F24E3F" w:rsidRPr="00861A4E">
        <w:rPr>
          <w:rFonts w:ascii="Open Sans" w:hAnsi="Open Sans" w:cs="Open Sans"/>
          <w:sz w:val="24"/>
          <w:szCs w:val="24"/>
        </w:rPr>
        <w:t>,</w:t>
      </w:r>
      <w:r w:rsidR="00DA6AD7" w:rsidRPr="00861A4E">
        <w:rPr>
          <w:rFonts w:ascii="Open Sans" w:hAnsi="Open Sans" w:cs="Open Sans"/>
          <w:sz w:val="24"/>
          <w:szCs w:val="24"/>
        </w:rPr>
        <w:t xml:space="preserve"> </w:t>
      </w:r>
      <w:r w:rsidR="008821E1" w:rsidRPr="00861A4E">
        <w:rPr>
          <w:rFonts w:ascii="Open Sans" w:hAnsi="Open Sans" w:cs="Open Sans"/>
          <w:sz w:val="24"/>
          <w:szCs w:val="24"/>
        </w:rPr>
        <w:t>e-mail</w:t>
      </w:r>
      <w:r w:rsidR="008821E1" w:rsidRPr="00861A4E">
        <w:rPr>
          <w:rFonts w:ascii="Open Sans" w:hAnsi="Open Sans" w:cs="Open Sans"/>
          <w:i/>
          <w:sz w:val="24"/>
          <w:szCs w:val="24"/>
        </w:rPr>
        <w:t xml:space="preserve"> </w:t>
      </w:r>
      <w:hyperlink r:id="rId8" w:history="1">
        <w:r w:rsidR="009F0296">
          <w:rPr>
            <w:rStyle w:val="Hipercze"/>
            <w:rFonts w:ascii="Open Sans" w:hAnsi="Open Sans" w:cs="Open Sans"/>
            <w:color w:val="auto"/>
            <w:sz w:val="24"/>
            <w:szCs w:val="24"/>
            <w:u w:val="none"/>
          </w:rPr>
          <w:t>natalia</w:t>
        </w:r>
        <w:r w:rsidR="00861A4E" w:rsidRPr="00861A4E">
          <w:rPr>
            <w:rStyle w:val="Hipercze"/>
            <w:rFonts w:ascii="Open Sans" w:hAnsi="Open Sans" w:cs="Open Sans"/>
            <w:color w:val="auto"/>
            <w:sz w:val="24"/>
            <w:szCs w:val="24"/>
            <w:u w:val="none"/>
          </w:rPr>
          <w:t>.</w:t>
        </w:r>
        <w:r w:rsidR="009F0296">
          <w:rPr>
            <w:rStyle w:val="Hipercze"/>
            <w:rFonts w:ascii="Open Sans" w:hAnsi="Open Sans" w:cs="Open Sans"/>
            <w:color w:val="auto"/>
            <w:sz w:val="24"/>
            <w:szCs w:val="24"/>
            <w:u w:val="none"/>
          </w:rPr>
          <w:t>hypka</w:t>
        </w:r>
        <w:r w:rsidR="00861A4E" w:rsidRPr="00861A4E">
          <w:rPr>
            <w:rStyle w:val="Hipercze"/>
            <w:rFonts w:ascii="Open Sans" w:hAnsi="Open Sans" w:cs="Open Sans"/>
            <w:color w:val="auto"/>
            <w:sz w:val="24"/>
            <w:szCs w:val="24"/>
            <w:u w:val="none"/>
          </w:rPr>
          <w:t>@konin.um.gov.pl</w:t>
        </w:r>
      </w:hyperlink>
      <w:r w:rsidR="00861A4E" w:rsidRPr="00861A4E">
        <w:rPr>
          <w:rFonts w:ascii="Open Sans" w:hAnsi="Open Sans" w:cs="Open Sans"/>
          <w:sz w:val="24"/>
          <w:szCs w:val="24"/>
        </w:rPr>
        <w:t xml:space="preserve"> i działającego w zastępstwie Adama </w:t>
      </w:r>
      <w:proofErr w:type="spellStart"/>
      <w:r w:rsidR="00861A4E" w:rsidRPr="00861A4E">
        <w:rPr>
          <w:rFonts w:ascii="Open Sans" w:hAnsi="Open Sans" w:cs="Open Sans"/>
          <w:sz w:val="24"/>
          <w:szCs w:val="24"/>
        </w:rPr>
        <w:t>Jonasa</w:t>
      </w:r>
      <w:proofErr w:type="spellEnd"/>
      <w:r w:rsidR="00861A4E" w:rsidRPr="00861A4E">
        <w:rPr>
          <w:rFonts w:ascii="Open Sans" w:hAnsi="Open Sans" w:cs="Open Sans"/>
          <w:sz w:val="24"/>
          <w:szCs w:val="24"/>
        </w:rPr>
        <w:t xml:space="preserve"> tel. 632401195, e-mail adam.jonas@konin.um.gov.pl</w:t>
      </w:r>
    </w:p>
    <w:p w14:paraId="5931728E" w14:textId="77777777" w:rsidR="008A526F" w:rsidRPr="00CA1E11" w:rsidRDefault="008A526F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861A4E">
        <w:rPr>
          <w:rFonts w:ascii="Open Sans" w:hAnsi="Open Sans" w:cs="Open Sans"/>
          <w:szCs w:val="24"/>
        </w:rPr>
        <w:t xml:space="preserve">Wszelkie powiadomienia i oświadczenia kierowane </w:t>
      </w:r>
      <w:r w:rsidRPr="00CA1E11">
        <w:rPr>
          <w:rFonts w:ascii="Open Sans" w:hAnsi="Open Sans" w:cs="Open Sans"/>
          <w:szCs w:val="24"/>
        </w:rPr>
        <w:t xml:space="preserve">do drugiej strony </w:t>
      </w:r>
      <w:r w:rsidR="00A42195" w:rsidRPr="00CA1E11">
        <w:rPr>
          <w:rFonts w:ascii="Open Sans" w:hAnsi="Open Sans" w:cs="Open Sans"/>
          <w:szCs w:val="24"/>
        </w:rPr>
        <w:t>powinny</w:t>
      </w:r>
      <w:r w:rsidRPr="00CA1E11">
        <w:rPr>
          <w:rFonts w:ascii="Open Sans" w:hAnsi="Open Sans" w:cs="Open Sans"/>
          <w:szCs w:val="24"/>
        </w:rPr>
        <w:t xml:space="preserve"> mieć</w:t>
      </w:r>
      <w:r w:rsidR="00760181" w:rsidRPr="00CA1E11">
        <w:rPr>
          <w:rFonts w:ascii="Open Sans" w:hAnsi="Open Sans" w:cs="Open Sans"/>
          <w:szCs w:val="24"/>
        </w:rPr>
        <w:t xml:space="preserve"> formę pisemną</w:t>
      </w:r>
      <w:r w:rsidR="00A42195" w:rsidRPr="00CA1E11">
        <w:rPr>
          <w:rFonts w:ascii="Open Sans" w:hAnsi="Open Sans" w:cs="Open Sans"/>
          <w:szCs w:val="24"/>
        </w:rPr>
        <w:t>. D</w:t>
      </w:r>
      <w:r w:rsidR="00760181" w:rsidRPr="00CA1E11">
        <w:rPr>
          <w:rFonts w:ascii="Open Sans" w:hAnsi="Open Sans" w:cs="Open Sans"/>
          <w:szCs w:val="24"/>
        </w:rPr>
        <w:t>opuszcza się stosowanie środków komunikacji elektronicznej</w:t>
      </w:r>
      <w:r w:rsidR="00CF59C1" w:rsidRPr="00CA1E11">
        <w:rPr>
          <w:rFonts w:ascii="Open Sans" w:hAnsi="Open Sans" w:cs="Open Sans"/>
          <w:szCs w:val="24"/>
        </w:rPr>
        <w:t xml:space="preserve"> lub telefonicznej</w:t>
      </w:r>
      <w:r w:rsidR="00A42195" w:rsidRPr="00CA1E11">
        <w:rPr>
          <w:rFonts w:ascii="Open Sans" w:hAnsi="Open Sans" w:cs="Open Sans"/>
          <w:szCs w:val="24"/>
        </w:rPr>
        <w:t xml:space="preserve">, chyba, że postanowienia </w:t>
      </w:r>
      <w:r w:rsidR="00252523" w:rsidRPr="00CA1E11">
        <w:rPr>
          <w:rFonts w:ascii="Open Sans" w:hAnsi="Open Sans" w:cs="Open Sans"/>
          <w:szCs w:val="24"/>
        </w:rPr>
        <w:t>Umowy</w:t>
      </w:r>
      <w:r w:rsidR="00A42195" w:rsidRPr="00CA1E11">
        <w:rPr>
          <w:rFonts w:ascii="Open Sans" w:hAnsi="Open Sans" w:cs="Open Sans"/>
          <w:szCs w:val="24"/>
        </w:rPr>
        <w:t xml:space="preserve"> stanowią inaczej</w:t>
      </w:r>
      <w:r w:rsidR="00126BBF" w:rsidRPr="00CA1E11">
        <w:rPr>
          <w:rFonts w:ascii="Open Sans" w:hAnsi="Open Sans" w:cs="Open Sans"/>
          <w:szCs w:val="24"/>
        </w:rPr>
        <w:t xml:space="preserve">. </w:t>
      </w:r>
      <w:r w:rsidRPr="00CA1E11">
        <w:rPr>
          <w:rFonts w:ascii="Open Sans" w:hAnsi="Open Sans" w:cs="Open Sans"/>
          <w:szCs w:val="24"/>
        </w:rPr>
        <w:t xml:space="preserve">Strony zgodnie ustalają, że doręczenia będą następowały pod adresy wskazane </w:t>
      </w:r>
      <w:r w:rsidR="00E52360" w:rsidRPr="00CA1E11">
        <w:rPr>
          <w:rFonts w:ascii="Open Sans" w:hAnsi="Open Sans" w:cs="Open Sans"/>
          <w:szCs w:val="24"/>
        </w:rPr>
        <w:t xml:space="preserve">w </w:t>
      </w:r>
      <w:r w:rsidR="00252523" w:rsidRPr="00CA1E11">
        <w:rPr>
          <w:rFonts w:ascii="Open Sans" w:hAnsi="Open Sans" w:cs="Open Sans"/>
          <w:szCs w:val="24"/>
        </w:rPr>
        <w:t>Umowie</w:t>
      </w:r>
      <w:r w:rsidRPr="00CA1E11">
        <w:rPr>
          <w:rFonts w:ascii="Open Sans" w:hAnsi="Open Sans" w:cs="Open Sans"/>
          <w:szCs w:val="24"/>
        </w:rPr>
        <w:t>. Każda ze stron zobowiązana jest do powiadomienia drugiej strony o zmianie adresu pod rygorem</w:t>
      </w:r>
      <w:r w:rsidR="00A42195" w:rsidRPr="00CA1E11">
        <w:rPr>
          <w:rFonts w:ascii="Open Sans" w:hAnsi="Open Sans" w:cs="Open Sans"/>
          <w:szCs w:val="24"/>
        </w:rPr>
        <w:t xml:space="preserve"> uznania</w:t>
      </w:r>
      <w:r w:rsidRPr="00CA1E11">
        <w:rPr>
          <w:rFonts w:ascii="Open Sans" w:hAnsi="Open Sans" w:cs="Open Sans"/>
          <w:szCs w:val="24"/>
        </w:rPr>
        <w:t xml:space="preserve">, że korespondencja przesłana na adres wskazany w </w:t>
      </w:r>
      <w:r w:rsidR="00252523" w:rsidRPr="00CA1E11">
        <w:rPr>
          <w:rFonts w:ascii="Open Sans" w:hAnsi="Open Sans" w:cs="Open Sans"/>
          <w:szCs w:val="24"/>
        </w:rPr>
        <w:t>Umowie</w:t>
      </w:r>
      <w:r w:rsidRPr="00CA1E11">
        <w:rPr>
          <w:rFonts w:ascii="Open Sans" w:hAnsi="Open Sans" w:cs="Open Sans"/>
          <w:szCs w:val="24"/>
        </w:rPr>
        <w:t xml:space="preserve"> zosta</w:t>
      </w:r>
      <w:r w:rsidR="00A42195" w:rsidRPr="00CA1E11">
        <w:rPr>
          <w:rFonts w:ascii="Open Sans" w:hAnsi="Open Sans" w:cs="Open Sans"/>
          <w:szCs w:val="24"/>
        </w:rPr>
        <w:t>ła</w:t>
      </w:r>
      <w:r w:rsidRPr="00CA1E11">
        <w:rPr>
          <w:rFonts w:ascii="Open Sans" w:hAnsi="Open Sans" w:cs="Open Sans"/>
          <w:szCs w:val="24"/>
        </w:rPr>
        <w:t xml:space="preserve"> skutecznie doręczon</w:t>
      </w:r>
      <w:r w:rsidR="00A42195" w:rsidRPr="00CA1E11">
        <w:rPr>
          <w:rFonts w:ascii="Open Sans" w:hAnsi="Open Sans" w:cs="Open Sans"/>
          <w:szCs w:val="24"/>
        </w:rPr>
        <w:t>a</w:t>
      </w:r>
      <w:r w:rsidRPr="00CA1E11">
        <w:rPr>
          <w:rFonts w:ascii="Open Sans" w:hAnsi="Open Sans" w:cs="Open Sans"/>
          <w:szCs w:val="24"/>
        </w:rPr>
        <w:t>.</w:t>
      </w:r>
    </w:p>
    <w:p w14:paraId="5904A859" w14:textId="77777777" w:rsidR="008A526F" w:rsidRPr="00CA1E11" w:rsidRDefault="008A526F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Za datę dostarczenia-odbioru powiadomienia lub oświadczenia kierowanego </w:t>
      </w:r>
      <w:r w:rsidR="00E52360" w:rsidRPr="00CA1E11">
        <w:rPr>
          <w:rFonts w:ascii="Open Sans" w:hAnsi="Open Sans" w:cs="Open Sans"/>
          <w:szCs w:val="24"/>
        </w:rPr>
        <w:t>pocztą</w:t>
      </w:r>
      <w:r w:rsidRPr="00CA1E11">
        <w:rPr>
          <w:rFonts w:ascii="Open Sans" w:hAnsi="Open Sans" w:cs="Open Sans"/>
          <w:szCs w:val="24"/>
        </w:rPr>
        <w:t xml:space="preserve"> elektroniczną uznaje się datę jego nadania.</w:t>
      </w:r>
    </w:p>
    <w:p w14:paraId="02D42842" w14:textId="77777777" w:rsidR="008A526F" w:rsidRPr="00CA1E11" w:rsidRDefault="008A526F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Wykonawca zobowiązany jest do niezwłocznego informowania Zamawiającego </w:t>
      </w:r>
      <w:r w:rsidRPr="00CA1E11">
        <w:rPr>
          <w:rFonts w:ascii="Open Sans" w:hAnsi="Open Sans" w:cs="Open Sans"/>
          <w:szCs w:val="24"/>
        </w:rPr>
        <w:lastRenderedPageBreak/>
        <w:t xml:space="preserve">o każdej zmianie adresu siedziby i o każdej innej zmianie w działalności Wykonawcy mogącej mieć wpływ na realizację </w:t>
      </w:r>
      <w:r w:rsidR="004623E9" w:rsidRPr="00CA1E11">
        <w:rPr>
          <w:rFonts w:ascii="Open Sans" w:hAnsi="Open Sans" w:cs="Open Sans"/>
          <w:szCs w:val="24"/>
        </w:rPr>
        <w:t xml:space="preserve">przedmiotu </w:t>
      </w:r>
      <w:r w:rsidR="00252523" w:rsidRPr="00CA1E11">
        <w:rPr>
          <w:rFonts w:ascii="Open Sans" w:hAnsi="Open Sans" w:cs="Open Sans"/>
          <w:szCs w:val="24"/>
        </w:rPr>
        <w:t>Umowy</w:t>
      </w:r>
      <w:r w:rsidRPr="00CA1E11">
        <w:rPr>
          <w:rFonts w:ascii="Open Sans" w:hAnsi="Open Sans" w:cs="Open Sans"/>
          <w:szCs w:val="24"/>
        </w:rPr>
        <w:t xml:space="preserve">. </w:t>
      </w:r>
      <w:r w:rsidR="00216B1E" w:rsidRPr="00CA1E11">
        <w:rPr>
          <w:rFonts w:ascii="Open Sans" w:hAnsi="Open Sans" w:cs="Open Sans"/>
          <w:szCs w:val="24"/>
        </w:rPr>
        <w:t xml:space="preserve">Zmiany te nie wymagają aneksowania </w:t>
      </w:r>
      <w:r w:rsidR="00252523" w:rsidRPr="00CA1E11">
        <w:rPr>
          <w:rFonts w:ascii="Open Sans" w:hAnsi="Open Sans" w:cs="Open Sans"/>
          <w:szCs w:val="24"/>
        </w:rPr>
        <w:t>Umowy</w:t>
      </w:r>
      <w:r w:rsidR="00216B1E" w:rsidRPr="00CA1E11">
        <w:rPr>
          <w:rFonts w:ascii="Open Sans" w:hAnsi="Open Sans" w:cs="Open Sans"/>
          <w:szCs w:val="24"/>
        </w:rPr>
        <w:t xml:space="preserve">. </w:t>
      </w:r>
      <w:r w:rsidR="00BD7B19" w:rsidRPr="00CA1E11">
        <w:rPr>
          <w:rFonts w:ascii="Open Sans" w:hAnsi="Open Sans" w:cs="Open Sans"/>
          <w:szCs w:val="24"/>
        </w:rPr>
        <w:t xml:space="preserve">  </w:t>
      </w:r>
      <w:r w:rsidRPr="00CA1E11">
        <w:rPr>
          <w:rFonts w:ascii="Open Sans" w:hAnsi="Open Sans" w:cs="Open Sans"/>
          <w:szCs w:val="24"/>
        </w:rPr>
        <w:t>W przypadku niedopełnienia tego obowiązku Wykonawcę będą obciążać ewentualne skutki mogące wyniknąć wskutek zaniechania.</w:t>
      </w:r>
    </w:p>
    <w:p w14:paraId="20190B00" w14:textId="77777777" w:rsidR="008A526F" w:rsidRPr="00CA1E11" w:rsidRDefault="008A526F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W sprawach nieuregulowanych </w:t>
      </w:r>
      <w:r w:rsidR="00252523" w:rsidRPr="00CA1E11">
        <w:rPr>
          <w:rFonts w:ascii="Open Sans" w:hAnsi="Open Sans" w:cs="Open Sans"/>
          <w:szCs w:val="24"/>
        </w:rPr>
        <w:t>Umową</w:t>
      </w:r>
      <w:r w:rsidRPr="00CA1E11">
        <w:rPr>
          <w:rFonts w:ascii="Open Sans" w:hAnsi="Open Sans" w:cs="Open Sans"/>
          <w:szCs w:val="24"/>
        </w:rPr>
        <w:t xml:space="preserve"> mają zastosowanie przepisy </w:t>
      </w:r>
      <w:r w:rsidR="006D4880" w:rsidRPr="00CA1E11">
        <w:rPr>
          <w:rFonts w:ascii="Open Sans" w:hAnsi="Open Sans" w:cs="Open Sans"/>
          <w:szCs w:val="24"/>
        </w:rPr>
        <w:t>K</w:t>
      </w:r>
      <w:r w:rsidRPr="00CA1E11">
        <w:rPr>
          <w:rFonts w:ascii="Open Sans" w:hAnsi="Open Sans" w:cs="Open Sans"/>
          <w:szCs w:val="24"/>
        </w:rPr>
        <w:t xml:space="preserve">odeksu </w:t>
      </w:r>
      <w:r w:rsidR="006D4880" w:rsidRPr="00CA1E11">
        <w:rPr>
          <w:rFonts w:ascii="Open Sans" w:hAnsi="Open Sans" w:cs="Open Sans"/>
          <w:szCs w:val="24"/>
        </w:rPr>
        <w:t>C</w:t>
      </w:r>
      <w:r w:rsidRPr="00CA1E11">
        <w:rPr>
          <w:rFonts w:ascii="Open Sans" w:hAnsi="Open Sans" w:cs="Open Sans"/>
          <w:szCs w:val="24"/>
        </w:rPr>
        <w:t xml:space="preserve">ywilnego i ustawy </w:t>
      </w:r>
      <w:r w:rsidR="00F24E3F" w:rsidRPr="00CA1E11">
        <w:rPr>
          <w:rFonts w:ascii="Open Sans" w:hAnsi="Open Sans" w:cs="Open Sans"/>
          <w:szCs w:val="24"/>
        </w:rPr>
        <w:t>P</w:t>
      </w:r>
      <w:r w:rsidRPr="00CA1E11">
        <w:rPr>
          <w:rFonts w:ascii="Open Sans" w:hAnsi="Open Sans" w:cs="Open Sans"/>
          <w:szCs w:val="24"/>
        </w:rPr>
        <w:t xml:space="preserve">rawo </w:t>
      </w:r>
      <w:r w:rsidR="004623E9" w:rsidRPr="00CA1E11">
        <w:rPr>
          <w:rFonts w:ascii="Open Sans" w:hAnsi="Open Sans" w:cs="Open Sans"/>
          <w:szCs w:val="24"/>
        </w:rPr>
        <w:t>zamówień publicznych</w:t>
      </w:r>
      <w:r w:rsidRPr="00CA1E11">
        <w:rPr>
          <w:rFonts w:ascii="Open Sans" w:hAnsi="Open Sans" w:cs="Open Sans"/>
          <w:szCs w:val="24"/>
        </w:rPr>
        <w:t>.</w:t>
      </w:r>
    </w:p>
    <w:p w14:paraId="7BC7BA1E" w14:textId="77777777" w:rsidR="008A526F" w:rsidRPr="00CA1E11" w:rsidRDefault="008A526F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 xml:space="preserve">Ewentualne spory wynikłe w związku z wykonywaniem </w:t>
      </w:r>
      <w:r w:rsidR="00252523" w:rsidRPr="00CA1E11">
        <w:rPr>
          <w:rFonts w:ascii="Open Sans" w:hAnsi="Open Sans" w:cs="Open Sans"/>
          <w:szCs w:val="24"/>
        </w:rPr>
        <w:t>Umowy</w:t>
      </w:r>
      <w:r w:rsidRPr="00CA1E11">
        <w:rPr>
          <w:rFonts w:ascii="Open Sans" w:hAnsi="Open Sans" w:cs="Open Sans"/>
          <w:szCs w:val="24"/>
        </w:rPr>
        <w:t xml:space="preserve"> rozpatrywać będzie sąd właściwy rzeczowo i miejscowo dla </w:t>
      </w:r>
      <w:r w:rsidRPr="00CA1E11">
        <w:rPr>
          <w:rFonts w:ascii="Open Sans" w:hAnsi="Open Sans" w:cs="Open Sans"/>
          <w:bCs/>
          <w:szCs w:val="24"/>
        </w:rPr>
        <w:t>Zamawiającego</w:t>
      </w:r>
      <w:r w:rsidRPr="00CA1E11">
        <w:rPr>
          <w:rFonts w:ascii="Open Sans" w:hAnsi="Open Sans" w:cs="Open Sans"/>
          <w:szCs w:val="24"/>
        </w:rPr>
        <w:t>.</w:t>
      </w:r>
    </w:p>
    <w:p w14:paraId="383C0DCE" w14:textId="77777777" w:rsidR="008A526F" w:rsidRPr="00CA1E11" w:rsidRDefault="00252523" w:rsidP="00067A54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left="284" w:hanging="284"/>
        <w:rPr>
          <w:rFonts w:ascii="Open Sans" w:hAnsi="Open Sans" w:cs="Open Sans"/>
          <w:szCs w:val="24"/>
        </w:rPr>
      </w:pPr>
      <w:r w:rsidRPr="00CA1E11">
        <w:rPr>
          <w:rFonts w:ascii="Open Sans" w:hAnsi="Open Sans" w:cs="Open Sans"/>
          <w:szCs w:val="24"/>
        </w:rPr>
        <w:t>Umowę</w:t>
      </w:r>
      <w:r w:rsidR="008A526F" w:rsidRPr="00CA1E11">
        <w:rPr>
          <w:rFonts w:ascii="Open Sans" w:hAnsi="Open Sans" w:cs="Open Sans"/>
          <w:szCs w:val="24"/>
        </w:rPr>
        <w:t xml:space="preserve"> sporządzon</w:t>
      </w:r>
      <w:r w:rsidR="006D4880" w:rsidRPr="00CA1E11">
        <w:rPr>
          <w:rFonts w:ascii="Open Sans" w:hAnsi="Open Sans" w:cs="Open Sans"/>
          <w:szCs w:val="24"/>
        </w:rPr>
        <w:t>o</w:t>
      </w:r>
      <w:r w:rsidR="008A526F" w:rsidRPr="00CA1E11">
        <w:rPr>
          <w:rFonts w:ascii="Open Sans" w:hAnsi="Open Sans" w:cs="Open Sans"/>
          <w:szCs w:val="24"/>
        </w:rPr>
        <w:t xml:space="preserve"> w </w:t>
      </w:r>
      <w:r w:rsidR="006D4880" w:rsidRPr="00CA1E11">
        <w:rPr>
          <w:rFonts w:ascii="Open Sans" w:hAnsi="Open Sans" w:cs="Open Sans"/>
          <w:szCs w:val="24"/>
        </w:rPr>
        <w:t>trzech</w:t>
      </w:r>
      <w:r w:rsidR="008A526F" w:rsidRPr="00CA1E11">
        <w:rPr>
          <w:rFonts w:ascii="Open Sans" w:hAnsi="Open Sans" w:cs="Open Sans"/>
          <w:szCs w:val="24"/>
        </w:rPr>
        <w:t xml:space="preserve"> jednobrzmiących egzemplarzach</w:t>
      </w:r>
      <w:r w:rsidR="00571CF5" w:rsidRPr="00CA1E11">
        <w:rPr>
          <w:rFonts w:ascii="Open Sans" w:hAnsi="Open Sans" w:cs="Open Sans"/>
          <w:szCs w:val="24"/>
        </w:rPr>
        <w:t>,</w:t>
      </w:r>
      <w:r w:rsidR="008A526F" w:rsidRPr="00CA1E11">
        <w:rPr>
          <w:rFonts w:ascii="Open Sans" w:hAnsi="Open Sans" w:cs="Open Sans"/>
          <w:szCs w:val="24"/>
        </w:rPr>
        <w:t xml:space="preserve"> z czego jeden otrzymuje </w:t>
      </w:r>
      <w:r w:rsidR="008A526F" w:rsidRPr="00CA1E11">
        <w:rPr>
          <w:rFonts w:ascii="Open Sans" w:hAnsi="Open Sans" w:cs="Open Sans"/>
          <w:bCs/>
          <w:szCs w:val="24"/>
        </w:rPr>
        <w:t>Wykonawca</w:t>
      </w:r>
      <w:r w:rsidR="008A526F" w:rsidRPr="00CA1E11">
        <w:rPr>
          <w:rFonts w:ascii="Open Sans" w:hAnsi="Open Sans" w:cs="Open Sans"/>
          <w:szCs w:val="24"/>
        </w:rPr>
        <w:t>.</w:t>
      </w:r>
    </w:p>
    <w:p w14:paraId="72EA69E1" w14:textId="77777777" w:rsidR="007B29B4" w:rsidRPr="00CA1E11" w:rsidRDefault="007B29B4" w:rsidP="00067A54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25ECD8F9" w14:textId="77777777" w:rsidR="00FE4420" w:rsidRPr="00CA1E11" w:rsidRDefault="00FE4420" w:rsidP="00067A54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0A4C823B" w14:textId="684C8A5F" w:rsidR="000C01E9" w:rsidRPr="00022C5E" w:rsidRDefault="00C11E21" w:rsidP="00067A54">
      <w:pPr>
        <w:pStyle w:val="Tekstpodstawowy"/>
        <w:widowControl w:val="0"/>
        <w:suppressAutoHyphens/>
        <w:spacing w:line="276" w:lineRule="auto"/>
        <w:ind w:firstLine="567"/>
        <w:rPr>
          <w:rFonts w:ascii="Open Sans" w:hAnsi="Open Sans" w:cs="Open Sans"/>
          <w:strike/>
          <w:color w:val="FF0000"/>
          <w:szCs w:val="24"/>
        </w:rPr>
      </w:pPr>
      <w:r w:rsidRPr="00022C5E">
        <w:rPr>
          <w:rFonts w:ascii="Open Sans" w:hAnsi="Open Sans" w:cs="Open Sans"/>
          <w:b/>
          <w:sz w:val="28"/>
          <w:szCs w:val="28"/>
        </w:rPr>
        <w:t>ZAMAWIAJĄCY</w:t>
      </w:r>
      <w:r w:rsidRPr="00022C5E">
        <w:rPr>
          <w:rFonts w:ascii="Open Sans" w:hAnsi="Open Sans" w:cs="Open Sans"/>
          <w:b/>
          <w:sz w:val="28"/>
          <w:szCs w:val="28"/>
        </w:rPr>
        <w:tab/>
      </w:r>
      <w:r w:rsidRPr="00022C5E">
        <w:rPr>
          <w:rFonts w:ascii="Open Sans" w:hAnsi="Open Sans" w:cs="Open Sans"/>
          <w:b/>
          <w:sz w:val="28"/>
          <w:szCs w:val="28"/>
        </w:rPr>
        <w:tab/>
      </w:r>
      <w:r w:rsidRPr="00022C5E">
        <w:rPr>
          <w:rFonts w:ascii="Open Sans" w:hAnsi="Open Sans" w:cs="Open Sans"/>
          <w:b/>
          <w:sz w:val="28"/>
          <w:szCs w:val="28"/>
        </w:rPr>
        <w:tab/>
      </w:r>
      <w:r w:rsidRPr="00022C5E">
        <w:rPr>
          <w:rFonts w:ascii="Open Sans" w:hAnsi="Open Sans" w:cs="Open Sans"/>
          <w:b/>
          <w:sz w:val="28"/>
          <w:szCs w:val="28"/>
        </w:rPr>
        <w:tab/>
      </w:r>
      <w:r w:rsidRPr="00022C5E">
        <w:rPr>
          <w:rFonts w:ascii="Open Sans" w:hAnsi="Open Sans" w:cs="Open Sans"/>
          <w:b/>
          <w:sz w:val="28"/>
          <w:szCs w:val="28"/>
        </w:rPr>
        <w:tab/>
      </w:r>
      <w:r w:rsidRPr="00022C5E">
        <w:rPr>
          <w:rFonts w:ascii="Open Sans" w:hAnsi="Open Sans" w:cs="Open Sans"/>
          <w:b/>
          <w:sz w:val="28"/>
          <w:szCs w:val="28"/>
        </w:rPr>
        <w:tab/>
        <w:t>WYKONAWCA</w:t>
      </w:r>
      <w:r w:rsidR="00022C5E">
        <w:rPr>
          <w:rFonts w:ascii="Open Sans" w:hAnsi="Open Sans" w:cs="Open Sans"/>
          <w:b/>
          <w:sz w:val="28"/>
          <w:szCs w:val="28"/>
        </w:rPr>
        <w:br/>
      </w:r>
    </w:p>
    <w:sectPr w:rsidR="000C01E9" w:rsidRPr="00022C5E" w:rsidSect="00FE232E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974DA" w14:textId="77777777" w:rsidR="00274AE0" w:rsidRDefault="00274AE0">
      <w:r>
        <w:separator/>
      </w:r>
    </w:p>
  </w:endnote>
  <w:endnote w:type="continuationSeparator" w:id="0">
    <w:p w14:paraId="1985C19B" w14:textId="77777777" w:rsidR="00274AE0" w:rsidRDefault="0027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589B" w14:textId="77777777" w:rsidR="00F6663D" w:rsidRDefault="00F6663D" w:rsidP="00A0181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11D62" w14:textId="77777777" w:rsidR="00F6663D" w:rsidRDefault="00F6663D" w:rsidP="00A0181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4791" w14:textId="327793EC" w:rsidR="00F6663D" w:rsidRDefault="00E13E7E" w:rsidP="00A0181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tab/>
    </w:r>
    <w:r w:rsidR="00F6663D">
      <w:rPr>
        <w:rStyle w:val="Numerstrony"/>
      </w:rPr>
      <w:fldChar w:fldCharType="begin"/>
    </w:r>
    <w:r w:rsidR="00F6663D">
      <w:rPr>
        <w:rStyle w:val="Numerstrony"/>
      </w:rPr>
      <w:instrText xml:space="preserve">PAGE  </w:instrText>
    </w:r>
    <w:r w:rsidR="00F6663D">
      <w:rPr>
        <w:rStyle w:val="Numerstrony"/>
      </w:rPr>
      <w:fldChar w:fldCharType="separate"/>
    </w:r>
    <w:r w:rsidR="00E41A07">
      <w:rPr>
        <w:rStyle w:val="Numerstrony"/>
        <w:noProof/>
      </w:rPr>
      <w:t>11</w:t>
    </w:r>
    <w:r w:rsidR="00F6663D">
      <w:rPr>
        <w:rStyle w:val="Numerstrony"/>
      </w:rPr>
      <w:fldChar w:fldCharType="end"/>
    </w:r>
  </w:p>
  <w:p w14:paraId="283236FB" w14:textId="77777777" w:rsidR="00F6663D" w:rsidRDefault="00F6663D" w:rsidP="00A0181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D718" w14:textId="77777777" w:rsidR="00274AE0" w:rsidRDefault="00274AE0">
      <w:r>
        <w:separator/>
      </w:r>
    </w:p>
  </w:footnote>
  <w:footnote w:type="continuationSeparator" w:id="0">
    <w:p w14:paraId="04DB777A" w14:textId="77777777" w:rsidR="00274AE0" w:rsidRDefault="0027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26E34" w14:textId="77777777" w:rsidR="00F6663D" w:rsidRDefault="00F6663D" w:rsidP="00177C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6"/>
    <w:multiLevelType w:val="multilevel"/>
    <w:tmpl w:val="1A58FD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Cs w:val="24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lang w:val="pl-PL"/>
      </w:rPr>
    </w:lvl>
  </w:abstractNum>
  <w:abstractNum w:abstractNumId="3" w15:restartNumberingAfterBreak="0">
    <w:nsid w:val="00000009"/>
    <w:multiLevelType w:val="singleLevel"/>
    <w:tmpl w:val="A30A3A6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406" w:hanging="360"/>
      </w:pPr>
      <w:rPr>
        <w:rFonts w:hint="default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00000012"/>
    <w:multiLevelType w:val="singleLevel"/>
    <w:tmpl w:val="3ACC03B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9" w15:restartNumberingAfterBreak="0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 w15:restartNumberingAfterBreak="0">
    <w:nsid w:val="00000016"/>
    <w:multiLevelType w:val="singleLevel"/>
    <w:tmpl w:val="00000016"/>
    <w:name w:val="WW8Num2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12" w15:restartNumberingAfterBreak="0">
    <w:nsid w:val="03D10E94"/>
    <w:multiLevelType w:val="hybridMultilevel"/>
    <w:tmpl w:val="3D344C84"/>
    <w:lvl w:ilvl="0" w:tplc="C61A5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F620BC"/>
    <w:multiLevelType w:val="hybridMultilevel"/>
    <w:tmpl w:val="E71E1A40"/>
    <w:name w:val="WW8Num2424"/>
    <w:lvl w:ilvl="0" w:tplc="FCEEBB76">
      <w:start w:val="9"/>
      <w:numFmt w:val="decimal"/>
      <w:lvlText w:val="%1."/>
      <w:lvlJc w:val="left"/>
      <w:pPr>
        <w:tabs>
          <w:tab w:val="num" w:pos="1068"/>
        </w:tabs>
        <w:ind w:left="1068" w:hanging="6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D732E4"/>
    <w:multiLevelType w:val="hybridMultilevel"/>
    <w:tmpl w:val="25DCDE3A"/>
    <w:lvl w:ilvl="0" w:tplc="E8E2C59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F73BA9"/>
    <w:multiLevelType w:val="multilevel"/>
    <w:tmpl w:val="24786312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09727D3"/>
    <w:multiLevelType w:val="hybridMultilevel"/>
    <w:tmpl w:val="EFE8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067D6"/>
    <w:multiLevelType w:val="hybridMultilevel"/>
    <w:tmpl w:val="9FE81B26"/>
    <w:lvl w:ilvl="0" w:tplc="E8E2C59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  <w:sz w:val="24"/>
      </w:rPr>
    </w:lvl>
    <w:lvl w:ilvl="1" w:tplc="EDEC14BE">
      <w:start w:val="1"/>
      <w:numFmt w:val="lowerLetter"/>
      <w:lvlText w:val="%2)"/>
      <w:lvlJc w:val="left"/>
      <w:rPr>
        <w:rFonts w:ascii="Open Sans" w:eastAsia="Times New Roman" w:hAnsi="Open Sans" w:cs="Open Sans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87AFC"/>
    <w:multiLevelType w:val="hybridMultilevel"/>
    <w:tmpl w:val="E1D8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A43B3"/>
    <w:multiLevelType w:val="hybridMultilevel"/>
    <w:tmpl w:val="D40C76C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37746E5"/>
    <w:multiLevelType w:val="hybridMultilevel"/>
    <w:tmpl w:val="24BE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D7572"/>
    <w:multiLevelType w:val="hybridMultilevel"/>
    <w:tmpl w:val="1EEA7200"/>
    <w:lvl w:ilvl="0" w:tplc="E7461636">
      <w:start w:val="1"/>
      <w:numFmt w:val="decimal"/>
      <w:lvlText w:val="%1."/>
      <w:lvlJc w:val="left"/>
      <w:rPr>
        <w:rFonts w:ascii="Open Sans" w:hAnsi="Open Sans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14602"/>
    <w:multiLevelType w:val="hybridMultilevel"/>
    <w:tmpl w:val="023E43A0"/>
    <w:lvl w:ilvl="0" w:tplc="B3148B5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E47DB"/>
    <w:multiLevelType w:val="hybridMultilevel"/>
    <w:tmpl w:val="9D80ACA2"/>
    <w:name w:val="WW8Num2422"/>
    <w:lvl w:ilvl="0" w:tplc="0C7655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40669C"/>
    <w:multiLevelType w:val="singleLevel"/>
    <w:tmpl w:val="ED0EF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</w:abstractNum>
  <w:abstractNum w:abstractNumId="25" w15:restartNumberingAfterBreak="0">
    <w:nsid w:val="31763887"/>
    <w:multiLevelType w:val="hybridMultilevel"/>
    <w:tmpl w:val="955C7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AD2F34"/>
    <w:multiLevelType w:val="hybridMultilevel"/>
    <w:tmpl w:val="255218F8"/>
    <w:name w:val="WW8Num2423"/>
    <w:lvl w:ilvl="0" w:tplc="3F6A20DE">
      <w:start w:val="11"/>
      <w:numFmt w:val="decimal"/>
      <w:lvlText w:val="%1."/>
      <w:lvlJc w:val="left"/>
      <w:pPr>
        <w:tabs>
          <w:tab w:val="num" w:pos="1068"/>
        </w:tabs>
        <w:ind w:left="1068" w:hanging="6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207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B0833D1"/>
    <w:multiLevelType w:val="hybridMultilevel"/>
    <w:tmpl w:val="089CB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3C7EDE"/>
    <w:multiLevelType w:val="hybridMultilevel"/>
    <w:tmpl w:val="B118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628C2"/>
    <w:multiLevelType w:val="hybridMultilevel"/>
    <w:tmpl w:val="7AEAC248"/>
    <w:lvl w:ilvl="0" w:tplc="258E13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BE8A2C">
      <w:start w:val="1"/>
      <w:numFmt w:val="lowerLetter"/>
      <w:lvlText w:val="%2)"/>
      <w:lvlJc w:val="left"/>
      <w:pPr>
        <w:ind w:left="1080" w:hanging="360"/>
      </w:pPr>
      <w:rPr>
        <w:rFonts w:ascii="Open Sans" w:eastAsia="Times New Roma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376F7"/>
    <w:multiLevelType w:val="hybridMultilevel"/>
    <w:tmpl w:val="674E9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346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F4E0222"/>
    <w:multiLevelType w:val="multilevel"/>
    <w:tmpl w:val="7F602884"/>
    <w:lvl w:ilvl="0">
      <w:start w:val="7"/>
      <w:numFmt w:val="decimal"/>
      <w:lvlText w:val="%1."/>
      <w:lvlJc w:val="left"/>
      <w:pPr>
        <w:ind w:left="384" w:hanging="384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Open Sans" w:eastAsia="Times New Roman" w:hAnsi="Open Sans" w:cs="Open Sans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4" w15:restartNumberingAfterBreak="0">
    <w:nsid w:val="6FB41800"/>
    <w:multiLevelType w:val="hybridMultilevel"/>
    <w:tmpl w:val="40D23B60"/>
    <w:lvl w:ilvl="0" w:tplc="5A7A5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14A52"/>
    <w:multiLevelType w:val="hybridMultilevel"/>
    <w:tmpl w:val="F60245D4"/>
    <w:lvl w:ilvl="0" w:tplc="04150017">
      <w:start w:val="1"/>
      <w:numFmt w:val="lowerLetter"/>
      <w:lvlText w:val="%1)"/>
      <w:lvlJc w:val="left"/>
      <w:pPr>
        <w:ind w:left="3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53" w:hanging="360"/>
      </w:pPr>
    </w:lvl>
    <w:lvl w:ilvl="2" w:tplc="0415001B" w:tentative="1">
      <w:start w:val="1"/>
      <w:numFmt w:val="lowerRoman"/>
      <w:lvlText w:val="%3."/>
      <w:lvlJc w:val="right"/>
      <w:pPr>
        <w:ind w:left="5273" w:hanging="180"/>
      </w:pPr>
    </w:lvl>
    <w:lvl w:ilvl="3" w:tplc="0415000F" w:tentative="1">
      <w:start w:val="1"/>
      <w:numFmt w:val="decimal"/>
      <w:lvlText w:val="%4."/>
      <w:lvlJc w:val="left"/>
      <w:pPr>
        <w:ind w:left="5993" w:hanging="360"/>
      </w:pPr>
    </w:lvl>
    <w:lvl w:ilvl="4" w:tplc="04150019" w:tentative="1">
      <w:start w:val="1"/>
      <w:numFmt w:val="lowerLetter"/>
      <w:lvlText w:val="%5."/>
      <w:lvlJc w:val="left"/>
      <w:pPr>
        <w:ind w:left="6713" w:hanging="360"/>
      </w:pPr>
    </w:lvl>
    <w:lvl w:ilvl="5" w:tplc="0415001B" w:tentative="1">
      <w:start w:val="1"/>
      <w:numFmt w:val="lowerRoman"/>
      <w:lvlText w:val="%6."/>
      <w:lvlJc w:val="right"/>
      <w:pPr>
        <w:ind w:left="7433" w:hanging="180"/>
      </w:pPr>
    </w:lvl>
    <w:lvl w:ilvl="6" w:tplc="0415000F" w:tentative="1">
      <w:start w:val="1"/>
      <w:numFmt w:val="decimal"/>
      <w:lvlText w:val="%7."/>
      <w:lvlJc w:val="left"/>
      <w:pPr>
        <w:ind w:left="8153" w:hanging="360"/>
      </w:pPr>
    </w:lvl>
    <w:lvl w:ilvl="7" w:tplc="04150019" w:tentative="1">
      <w:start w:val="1"/>
      <w:numFmt w:val="lowerLetter"/>
      <w:lvlText w:val="%8."/>
      <w:lvlJc w:val="left"/>
      <w:pPr>
        <w:ind w:left="8873" w:hanging="360"/>
      </w:pPr>
    </w:lvl>
    <w:lvl w:ilvl="8" w:tplc="0415001B" w:tentative="1">
      <w:start w:val="1"/>
      <w:numFmt w:val="lowerRoman"/>
      <w:lvlText w:val="%9."/>
      <w:lvlJc w:val="right"/>
      <w:pPr>
        <w:ind w:left="9593" w:hanging="180"/>
      </w:pPr>
    </w:lvl>
  </w:abstractNum>
  <w:abstractNum w:abstractNumId="36" w15:restartNumberingAfterBreak="0">
    <w:nsid w:val="77C166E9"/>
    <w:multiLevelType w:val="hybridMultilevel"/>
    <w:tmpl w:val="E8AE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B0E41"/>
    <w:multiLevelType w:val="hybridMultilevel"/>
    <w:tmpl w:val="14B4C354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F2B84"/>
    <w:multiLevelType w:val="hybridMultilevel"/>
    <w:tmpl w:val="0DAA6D56"/>
    <w:lvl w:ilvl="0" w:tplc="63C63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3E740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2"/>
  </w:num>
  <w:num w:numId="2">
    <w:abstractNumId w:val="38"/>
  </w:num>
  <w:num w:numId="3">
    <w:abstractNumId w:val="19"/>
  </w:num>
  <w:num w:numId="4">
    <w:abstractNumId w:val="1"/>
  </w:num>
  <w:num w:numId="5">
    <w:abstractNumId w:val="35"/>
  </w:num>
  <w:num w:numId="6">
    <w:abstractNumId w:val="20"/>
  </w:num>
  <w:num w:numId="7">
    <w:abstractNumId w:val="17"/>
  </w:num>
  <w:num w:numId="8">
    <w:abstractNumId w:val="31"/>
  </w:num>
  <w:num w:numId="9">
    <w:abstractNumId w:val="30"/>
  </w:num>
  <w:num w:numId="10">
    <w:abstractNumId w:val="12"/>
  </w:num>
  <w:num w:numId="11">
    <w:abstractNumId w:val="14"/>
  </w:num>
  <w:num w:numId="12">
    <w:abstractNumId w:val="21"/>
  </w:num>
  <w:num w:numId="13">
    <w:abstractNumId w:val="25"/>
  </w:num>
  <w:num w:numId="14">
    <w:abstractNumId w:val="16"/>
  </w:num>
  <w:num w:numId="15">
    <w:abstractNumId w:val="28"/>
  </w:num>
  <w:num w:numId="16">
    <w:abstractNumId w:val="18"/>
  </w:num>
  <w:num w:numId="17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4"/>
  </w:num>
  <w:num w:numId="20">
    <w:abstractNumId w:val="3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A"/>
    <w:rsid w:val="000028EE"/>
    <w:rsid w:val="00005CCC"/>
    <w:rsid w:val="0001172A"/>
    <w:rsid w:val="00011929"/>
    <w:rsid w:val="00011E5E"/>
    <w:rsid w:val="00022C5E"/>
    <w:rsid w:val="00027500"/>
    <w:rsid w:val="00027CCF"/>
    <w:rsid w:val="000328F9"/>
    <w:rsid w:val="000336D0"/>
    <w:rsid w:val="000342F3"/>
    <w:rsid w:val="000366BE"/>
    <w:rsid w:val="000414AC"/>
    <w:rsid w:val="00047E36"/>
    <w:rsid w:val="000526FF"/>
    <w:rsid w:val="0006333F"/>
    <w:rsid w:val="00063BFA"/>
    <w:rsid w:val="00067A54"/>
    <w:rsid w:val="00076C13"/>
    <w:rsid w:val="00085EE9"/>
    <w:rsid w:val="00087000"/>
    <w:rsid w:val="000921B9"/>
    <w:rsid w:val="000932A0"/>
    <w:rsid w:val="000A2A97"/>
    <w:rsid w:val="000A7932"/>
    <w:rsid w:val="000B1E71"/>
    <w:rsid w:val="000B5E87"/>
    <w:rsid w:val="000C01E9"/>
    <w:rsid w:val="000C115E"/>
    <w:rsid w:val="000C234B"/>
    <w:rsid w:val="000C2D46"/>
    <w:rsid w:val="000C66E8"/>
    <w:rsid w:val="000C6F00"/>
    <w:rsid w:val="000D19B8"/>
    <w:rsid w:val="000D3CFD"/>
    <w:rsid w:val="000D3F1D"/>
    <w:rsid w:val="000D4761"/>
    <w:rsid w:val="000E10E8"/>
    <w:rsid w:val="000E1884"/>
    <w:rsid w:val="000F14DB"/>
    <w:rsid w:val="000F2AE1"/>
    <w:rsid w:val="000F39ED"/>
    <w:rsid w:val="000F5448"/>
    <w:rsid w:val="0010417D"/>
    <w:rsid w:val="001050F7"/>
    <w:rsid w:val="001056E8"/>
    <w:rsid w:val="00112AC8"/>
    <w:rsid w:val="0011347B"/>
    <w:rsid w:val="00115B35"/>
    <w:rsid w:val="00116E0E"/>
    <w:rsid w:val="0012198A"/>
    <w:rsid w:val="00126BBF"/>
    <w:rsid w:val="00143CAE"/>
    <w:rsid w:val="00154999"/>
    <w:rsid w:val="00155908"/>
    <w:rsid w:val="0016053D"/>
    <w:rsid w:val="00162357"/>
    <w:rsid w:val="001657D0"/>
    <w:rsid w:val="00170248"/>
    <w:rsid w:val="00177CDA"/>
    <w:rsid w:val="00180344"/>
    <w:rsid w:val="0018230B"/>
    <w:rsid w:val="00184231"/>
    <w:rsid w:val="0019067D"/>
    <w:rsid w:val="00195561"/>
    <w:rsid w:val="0019749C"/>
    <w:rsid w:val="00197629"/>
    <w:rsid w:val="00197ADF"/>
    <w:rsid w:val="001A361F"/>
    <w:rsid w:val="001A4E3A"/>
    <w:rsid w:val="001A74B8"/>
    <w:rsid w:val="001B1CD5"/>
    <w:rsid w:val="001B7F6D"/>
    <w:rsid w:val="001C4532"/>
    <w:rsid w:val="001C70AA"/>
    <w:rsid w:val="001D3F67"/>
    <w:rsid w:val="001D76D0"/>
    <w:rsid w:val="001D7F54"/>
    <w:rsid w:val="001E4014"/>
    <w:rsid w:val="001F1EEA"/>
    <w:rsid w:val="001F31C1"/>
    <w:rsid w:val="001F3EDA"/>
    <w:rsid w:val="00203D26"/>
    <w:rsid w:val="00204B9E"/>
    <w:rsid w:val="0020607E"/>
    <w:rsid w:val="00206489"/>
    <w:rsid w:val="00210EA0"/>
    <w:rsid w:val="00216B1E"/>
    <w:rsid w:val="002227E0"/>
    <w:rsid w:val="00235CFA"/>
    <w:rsid w:val="00252523"/>
    <w:rsid w:val="0025693A"/>
    <w:rsid w:val="002605E8"/>
    <w:rsid w:val="00265E05"/>
    <w:rsid w:val="00273548"/>
    <w:rsid w:val="00274AE0"/>
    <w:rsid w:val="00280093"/>
    <w:rsid w:val="00282A50"/>
    <w:rsid w:val="00283232"/>
    <w:rsid w:val="00285428"/>
    <w:rsid w:val="00285D1D"/>
    <w:rsid w:val="00287D58"/>
    <w:rsid w:val="00296162"/>
    <w:rsid w:val="002A164D"/>
    <w:rsid w:val="002A534D"/>
    <w:rsid w:val="002B3FBE"/>
    <w:rsid w:val="002B5281"/>
    <w:rsid w:val="002C0B9E"/>
    <w:rsid w:val="002D1C24"/>
    <w:rsid w:val="002D34D5"/>
    <w:rsid w:val="002D4591"/>
    <w:rsid w:val="002D5D4A"/>
    <w:rsid w:val="002D7575"/>
    <w:rsid w:val="002E27B1"/>
    <w:rsid w:val="002F3D69"/>
    <w:rsid w:val="00304716"/>
    <w:rsid w:val="00304CFC"/>
    <w:rsid w:val="00305F78"/>
    <w:rsid w:val="0030791B"/>
    <w:rsid w:val="00311B93"/>
    <w:rsid w:val="00312B76"/>
    <w:rsid w:val="00313CF9"/>
    <w:rsid w:val="003232CF"/>
    <w:rsid w:val="00324BE1"/>
    <w:rsid w:val="00325F63"/>
    <w:rsid w:val="00326290"/>
    <w:rsid w:val="003367D9"/>
    <w:rsid w:val="003431F7"/>
    <w:rsid w:val="00343418"/>
    <w:rsid w:val="003533E0"/>
    <w:rsid w:val="00353C11"/>
    <w:rsid w:val="003552D7"/>
    <w:rsid w:val="00376123"/>
    <w:rsid w:val="00377593"/>
    <w:rsid w:val="00380E62"/>
    <w:rsid w:val="00383BF9"/>
    <w:rsid w:val="00384BE0"/>
    <w:rsid w:val="0038584D"/>
    <w:rsid w:val="00391B19"/>
    <w:rsid w:val="00392772"/>
    <w:rsid w:val="00392F6E"/>
    <w:rsid w:val="00393768"/>
    <w:rsid w:val="00395E39"/>
    <w:rsid w:val="003A2A2F"/>
    <w:rsid w:val="003A2F25"/>
    <w:rsid w:val="003A6C33"/>
    <w:rsid w:val="003B36E6"/>
    <w:rsid w:val="003B5B97"/>
    <w:rsid w:val="003B70A5"/>
    <w:rsid w:val="003C0DF5"/>
    <w:rsid w:val="003C11D5"/>
    <w:rsid w:val="003C4067"/>
    <w:rsid w:val="003C6AD6"/>
    <w:rsid w:val="003D1FA2"/>
    <w:rsid w:val="003D2250"/>
    <w:rsid w:val="003D4FE7"/>
    <w:rsid w:val="003F00B7"/>
    <w:rsid w:val="003F5107"/>
    <w:rsid w:val="004213CB"/>
    <w:rsid w:val="004229D4"/>
    <w:rsid w:val="00424CB1"/>
    <w:rsid w:val="0043224F"/>
    <w:rsid w:val="00436540"/>
    <w:rsid w:val="00436E46"/>
    <w:rsid w:val="00437657"/>
    <w:rsid w:val="004423F8"/>
    <w:rsid w:val="00454748"/>
    <w:rsid w:val="00461727"/>
    <w:rsid w:val="004623E9"/>
    <w:rsid w:val="00463BC0"/>
    <w:rsid w:val="0047099D"/>
    <w:rsid w:val="00486CF1"/>
    <w:rsid w:val="0049165A"/>
    <w:rsid w:val="00492AD0"/>
    <w:rsid w:val="004957A0"/>
    <w:rsid w:val="004A55D3"/>
    <w:rsid w:val="004A6F6C"/>
    <w:rsid w:val="004A7E78"/>
    <w:rsid w:val="004B01C1"/>
    <w:rsid w:val="004B1B24"/>
    <w:rsid w:val="004B1F4E"/>
    <w:rsid w:val="004B30BF"/>
    <w:rsid w:val="004B3A26"/>
    <w:rsid w:val="004B4FE0"/>
    <w:rsid w:val="004B546D"/>
    <w:rsid w:val="004B6BDA"/>
    <w:rsid w:val="004C067D"/>
    <w:rsid w:val="004C0BCA"/>
    <w:rsid w:val="004C1B2B"/>
    <w:rsid w:val="004C24F8"/>
    <w:rsid w:val="004C2F1E"/>
    <w:rsid w:val="004C792D"/>
    <w:rsid w:val="004C7F03"/>
    <w:rsid w:val="004D1B87"/>
    <w:rsid w:val="004D4E2F"/>
    <w:rsid w:val="004D579D"/>
    <w:rsid w:val="004E0694"/>
    <w:rsid w:val="004E1F7C"/>
    <w:rsid w:val="004F009C"/>
    <w:rsid w:val="004F7802"/>
    <w:rsid w:val="00502ABA"/>
    <w:rsid w:val="00502B42"/>
    <w:rsid w:val="00505CC3"/>
    <w:rsid w:val="005157FD"/>
    <w:rsid w:val="00523285"/>
    <w:rsid w:val="00530D75"/>
    <w:rsid w:val="005313F1"/>
    <w:rsid w:val="005319AB"/>
    <w:rsid w:val="00531CFE"/>
    <w:rsid w:val="00545216"/>
    <w:rsid w:val="0054539D"/>
    <w:rsid w:val="0054580E"/>
    <w:rsid w:val="00551599"/>
    <w:rsid w:val="0055236E"/>
    <w:rsid w:val="00557331"/>
    <w:rsid w:val="005633DE"/>
    <w:rsid w:val="00563693"/>
    <w:rsid w:val="0056370D"/>
    <w:rsid w:val="0056717F"/>
    <w:rsid w:val="00571CF5"/>
    <w:rsid w:val="00582AD0"/>
    <w:rsid w:val="00583F97"/>
    <w:rsid w:val="0058526C"/>
    <w:rsid w:val="00585E8B"/>
    <w:rsid w:val="00590239"/>
    <w:rsid w:val="00591391"/>
    <w:rsid w:val="005945F9"/>
    <w:rsid w:val="005951DD"/>
    <w:rsid w:val="0059537C"/>
    <w:rsid w:val="005A17F8"/>
    <w:rsid w:val="005A404F"/>
    <w:rsid w:val="005A4796"/>
    <w:rsid w:val="005A66D7"/>
    <w:rsid w:val="005A7284"/>
    <w:rsid w:val="005B3623"/>
    <w:rsid w:val="005C1BC5"/>
    <w:rsid w:val="005C1D80"/>
    <w:rsid w:val="005C45C1"/>
    <w:rsid w:val="005D6147"/>
    <w:rsid w:val="005E459C"/>
    <w:rsid w:val="005F35CC"/>
    <w:rsid w:val="005F44D3"/>
    <w:rsid w:val="00602FE3"/>
    <w:rsid w:val="0060534F"/>
    <w:rsid w:val="006070F2"/>
    <w:rsid w:val="00610E4F"/>
    <w:rsid w:val="00611A9E"/>
    <w:rsid w:val="0061649E"/>
    <w:rsid w:val="00620AF5"/>
    <w:rsid w:val="00624C1C"/>
    <w:rsid w:val="0063477A"/>
    <w:rsid w:val="00641C99"/>
    <w:rsid w:val="006434DF"/>
    <w:rsid w:val="00650AED"/>
    <w:rsid w:val="0066430F"/>
    <w:rsid w:val="00666551"/>
    <w:rsid w:val="0067227B"/>
    <w:rsid w:val="0067363D"/>
    <w:rsid w:val="00695228"/>
    <w:rsid w:val="006A1B69"/>
    <w:rsid w:val="006A2BF8"/>
    <w:rsid w:val="006A441F"/>
    <w:rsid w:val="006A4532"/>
    <w:rsid w:val="006B5BE4"/>
    <w:rsid w:val="006C3A3A"/>
    <w:rsid w:val="006C41B0"/>
    <w:rsid w:val="006C5C03"/>
    <w:rsid w:val="006C7AC1"/>
    <w:rsid w:val="006D1173"/>
    <w:rsid w:val="006D4880"/>
    <w:rsid w:val="006D57B8"/>
    <w:rsid w:val="006E6795"/>
    <w:rsid w:val="006F0E55"/>
    <w:rsid w:val="006F428B"/>
    <w:rsid w:val="006F46D3"/>
    <w:rsid w:val="00702BE4"/>
    <w:rsid w:val="00704066"/>
    <w:rsid w:val="00705D63"/>
    <w:rsid w:val="0071447C"/>
    <w:rsid w:val="00720EEE"/>
    <w:rsid w:val="007254C7"/>
    <w:rsid w:val="00730356"/>
    <w:rsid w:val="00737926"/>
    <w:rsid w:val="0074252B"/>
    <w:rsid w:val="00742B0E"/>
    <w:rsid w:val="007438BF"/>
    <w:rsid w:val="00745D5D"/>
    <w:rsid w:val="00750A55"/>
    <w:rsid w:val="00752172"/>
    <w:rsid w:val="0075421A"/>
    <w:rsid w:val="00760181"/>
    <w:rsid w:val="00766676"/>
    <w:rsid w:val="007702D3"/>
    <w:rsid w:val="007735C8"/>
    <w:rsid w:val="0077475B"/>
    <w:rsid w:val="00776B3E"/>
    <w:rsid w:val="007803D0"/>
    <w:rsid w:val="00781FEB"/>
    <w:rsid w:val="007832B1"/>
    <w:rsid w:val="00784D86"/>
    <w:rsid w:val="00792593"/>
    <w:rsid w:val="00793D53"/>
    <w:rsid w:val="00796B6E"/>
    <w:rsid w:val="00796D6E"/>
    <w:rsid w:val="00797085"/>
    <w:rsid w:val="007A15CF"/>
    <w:rsid w:val="007A71DC"/>
    <w:rsid w:val="007B01DE"/>
    <w:rsid w:val="007B29B4"/>
    <w:rsid w:val="007B45FC"/>
    <w:rsid w:val="007C23FB"/>
    <w:rsid w:val="007C2BF8"/>
    <w:rsid w:val="007D1F43"/>
    <w:rsid w:val="007D3860"/>
    <w:rsid w:val="007D51B5"/>
    <w:rsid w:val="007D5D84"/>
    <w:rsid w:val="007D69DE"/>
    <w:rsid w:val="007D7777"/>
    <w:rsid w:val="007E244B"/>
    <w:rsid w:val="007E2BE4"/>
    <w:rsid w:val="007E5A92"/>
    <w:rsid w:val="007E7744"/>
    <w:rsid w:val="007E7C4F"/>
    <w:rsid w:val="007F0F04"/>
    <w:rsid w:val="007F5C55"/>
    <w:rsid w:val="00803FEF"/>
    <w:rsid w:val="00810316"/>
    <w:rsid w:val="008221BA"/>
    <w:rsid w:val="0082647C"/>
    <w:rsid w:val="008264B6"/>
    <w:rsid w:val="00826A7A"/>
    <w:rsid w:val="00827E7C"/>
    <w:rsid w:val="00845AAC"/>
    <w:rsid w:val="0084661E"/>
    <w:rsid w:val="008503D4"/>
    <w:rsid w:val="008514D0"/>
    <w:rsid w:val="00854C80"/>
    <w:rsid w:val="00860DDA"/>
    <w:rsid w:val="00861A4E"/>
    <w:rsid w:val="008646CF"/>
    <w:rsid w:val="0087485F"/>
    <w:rsid w:val="00874892"/>
    <w:rsid w:val="008821E1"/>
    <w:rsid w:val="00883305"/>
    <w:rsid w:val="0088654B"/>
    <w:rsid w:val="008A0475"/>
    <w:rsid w:val="008A279B"/>
    <w:rsid w:val="008A526F"/>
    <w:rsid w:val="008B0874"/>
    <w:rsid w:val="008B0A2F"/>
    <w:rsid w:val="008B14E1"/>
    <w:rsid w:val="008B1E22"/>
    <w:rsid w:val="008B5279"/>
    <w:rsid w:val="008B52C7"/>
    <w:rsid w:val="008B5F0E"/>
    <w:rsid w:val="008C09DD"/>
    <w:rsid w:val="008C3E4D"/>
    <w:rsid w:val="008D0254"/>
    <w:rsid w:val="008D4FCA"/>
    <w:rsid w:val="008E2763"/>
    <w:rsid w:val="00903582"/>
    <w:rsid w:val="0090500C"/>
    <w:rsid w:val="009145DA"/>
    <w:rsid w:val="00914647"/>
    <w:rsid w:val="00920145"/>
    <w:rsid w:val="00921228"/>
    <w:rsid w:val="00923756"/>
    <w:rsid w:val="00924593"/>
    <w:rsid w:val="00925A25"/>
    <w:rsid w:val="00930DBE"/>
    <w:rsid w:val="0093450A"/>
    <w:rsid w:val="00936FA6"/>
    <w:rsid w:val="009375FC"/>
    <w:rsid w:val="00941C57"/>
    <w:rsid w:val="00941FDF"/>
    <w:rsid w:val="009438B5"/>
    <w:rsid w:val="00960D39"/>
    <w:rsid w:val="009614F3"/>
    <w:rsid w:val="00963AF1"/>
    <w:rsid w:val="009711ED"/>
    <w:rsid w:val="00972A7A"/>
    <w:rsid w:val="00974AF7"/>
    <w:rsid w:val="00974C83"/>
    <w:rsid w:val="009751C5"/>
    <w:rsid w:val="00975A9A"/>
    <w:rsid w:val="00983175"/>
    <w:rsid w:val="009835C0"/>
    <w:rsid w:val="00993910"/>
    <w:rsid w:val="00996AD2"/>
    <w:rsid w:val="009A1ACC"/>
    <w:rsid w:val="009A23EF"/>
    <w:rsid w:val="009A3EF6"/>
    <w:rsid w:val="009A56D0"/>
    <w:rsid w:val="009B434B"/>
    <w:rsid w:val="009B55FB"/>
    <w:rsid w:val="009B56CA"/>
    <w:rsid w:val="009B5D20"/>
    <w:rsid w:val="009D126E"/>
    <w:rsid w:val="009D194D"/>
    <w:rsid w:val="009D1E63"/>
    <w:rsid w:val="009D44C0"/>
    <w:rsid w:val="009E2D89"/>
    <w:rsid w:val="009F0296"/>
    <w:rsid w:val="009F1589"/>
    <w:rsid w:val="009F72BB"/>
    <w:rsid w:val="00A0126A"/>
    <w:rsid w:val="00A01810"/>
    <w:rsid w:val="00A06B5A"/>
    <w:rsid w:val="00A17168"/>
    <w:rsid w:val="00A17523"/>
    <w:rsid w:val="00A20193"/>
    <w:rsid w:val="00A211E9"/>
    <w:rsid w:val="00A30F1A"/>
    <w:rsid w:val="00A3188C"/>
    <w:rsid w:val="00A33313"/>
    <w:rsid w:val="00A33363"/>
    <w:rsid w:val="00A413F1"/>
    <w:rsid w:val="00A42195"/>
    <w:rsid w:val="00A458ED"/>
    <w:rsid w:val="00A46022"/>
    <w:rsid w:val="00A5306A"/>
    <w:rsid w:val="00A56EC8"/>
    <w:rsid w:val="00A57AAD"/>
    <w:rsid w:val="00A647E4"/>
    <w:rsid w:val="00A71DD3"/>
    <w:rsid w:val="00A76F0C"/>
    <w:rsid w:val="00A818E5"/>
    <w:rsid w:val="00A83FF7"/>
    <w:rsid w:val="00A93A14"/>
    <w:rsid w:val="00A955CD"/>
    <w:rsid w:val="00AA40ED"/>
    <w:rsid w:val="00AB1F51"/>
    <w:rsid w:val="00AB3A8A"/>
    <w:rsid w:val="00AB446D"/>
    <w:rsid w:val="00AB47EA"/>
    <w:rsid w:val="00AB4AC7"/>
    <w:rsid w:val="00AB65D2"/>
    <w:rsid w:val="00AC18B8"/>
    <w:rsid w:val="00AC4852"/>
    <w:rsid w:val="00AC79ED"/>
    <w:rsid w:val="00AD39B2"/>
    <w:rsid w:val="00AD5DCA"/>
    <w:rsid w:val="00AE5C8F"/>
    <w:rsid w:val="00AE6182"/>
    <w:rsid w:val="00AF1974"/>
    <w:rsid w:val="00AF2187"/>
    <w:rsid w:val="00AF21BF"/>
    <w:rsid w:val="00AF330E"/>
    <w:rsid w:val="00B00E89"/>
    <w:rsid w:val="00B0173C"/>
    <w:rsid w:val="00B034A8"/>
    <w:rsid w:val="00B03B18"/>
    <w:rsid w:val="00B10CC7"/>
    <w:rsid w:val="00B13BAA"/>
    <w:rsid w:val="00B23F49"/>
    <w:rsid w:val="00B27E40"/>
    <w:rsid w:val="00B33A2C"/>
    <w:rsid w:val="00B33AA7"/>
    <w:rsid w:val="00B37C6A"/>
    <w:rsid w:val="00B429D9"/>
    <w:rsid w:val="00B441C2"/>
    <w:rsid w:val="00B463BE"/>
    <w:rsid w:val="00B4740E"/>
    <w:rsid w:val="00B475BE"/>
    <w:rsid w:val="00B500F0"/>
    <w:rsid w:val="00B51784"/>
    <w:rsid w:val="00B56D92"/>
    <w:rsid w:val="00B6525D"/>
    <w:rsid w:val="00B656CB"/>
    <w:rsid w:val="00B673AB"/>
    <w:rsid w:val="00B71816"/>
    <w:rsid w:val="00B71CB1"/>
    <w:rsid w:val="00B8339D"/>
    <w:rsid w:val="00B85E1E"/>
    <w:rsid w:val="00BA0CC0"/>
    <w:rsid w:val="00BA457B"/>
    <w:rsid w:val="00BA64D4"/>
    <w:rsid w:val="00BC380A"/>
    <w:rsid w:val="00BC3A49"/>
    <w:rsid w:val="00BC5876"/>
    <w:rsid w:val="00BC7BBE"/>
    <w:rsid w:val="00BD088F"/>
    <w:rsid w:val="00BD1295"/>
    <w:rsid w:val="00BD13CD"/>
    <w:rsid w:val="00BD4AC6"/>
    <w:rsid w:val="00BD7B19"/>
    <w:rsid w:val="00BE0A7B"/>
    <w:rsid w:val="00BE12C2"/>
    <w:rsid w:val="00BE1FDE"/>
    <w:rsid w:val="00BE2F33"/>
    <w:rsid w:val="00BE55E8"/>
    <w:rsid w:val="00BE65BB"/>
    <w:rsid w:val="00BF13FB"/>
    <w:rsid w:val="00BF5242"/>
    <w:rsid w:val="00C013BF"/>
    <w:rsid w:val="00C04760"/>
    <w:rsid w:val="00C04A30"/>
    <w:rsid w:val="00C10D3E"/>
    <w:rsid w:val="00C11E21"/>
    <w:rsid w:val="00C15B9E"/>
    <w:rsid w:val="00C21FEB"/>
    <w:rsid w:val="00C308B9"/>
    <w:rsid w:val="00C3390F"/>
    <w:rsid w:val="00C348D9"/>
    <w:rsid w:val="00C3600B"/>
    <w:rsid w:val="00C3630B"/>
    <w:rsid w:val="00C37E63"/>
    <w:rsid w:val="00C41501"/>
    <w:rsid w:val="00C4226E"/>
    <w:rsid w:val="00C53156"/>
    <w:rsid w:val="00C55C8E"/>
    <w:rsid w:val="00C63E06"/>
    <w:rsid w:val="00C726B9"/>
    <w:rsid w:val="00C81164"/>
    <w:rsid w:val="00C926E0"/>
    <w:rsid w:val="00C9575B"/>
    <w:rsid w:val="00CA1E11"/>
    <w:rsid w:val="00CA4EED"/>
    <w:rsid w:val="00CA5224"/>
    <w:rsid w:val="00CC0F64"/>
    <w:rsid w:val="00CC397B"/>
    <w:rsid w:val="00CC79D3"/>
    <w:rsid w:val="00CD10ED"/>
    <w:rsid w:val="00CD5B73"/>
    <w:rsid w:val="00CD6CB3"/>
    <w:rsid w:val="00CE1D9B"/>
    <w:rsid w:val="00CE2AEC"/>
    <w:rsid w:val="00CE6898"/>
    <w:rsid w:val="00CF2951"/>
    <w:rsid w:val="00CF59C1"/>
    <w:rsid w:val="00CF5A7B"/>
    <w:rsid w:val="00D01849"/>
    <w:rsid w:val="00D04225"/>
    <w:rsid w:val="00D04901"/>
    <w:rsid w:val="00D0661C"/>
    <w:rsid w:val="00D067BE"/>
    <w:rsid w:val="00D14186"/>
    <w:rsid w:val="00D14892"/>
    <w:rsid w:val="00D202A6"/>
    <w:rsid w:val="00D267F5"/>
    <w:rsid w:val="00D364F8"/>
    <w:rsid w:val="00D36ECF"/>
    <w:rsid w:val="00D41B70"/>
    <w:rsid w:val="00D42827"/>
    <w:rsid w:val="00D442B6"/>
    <w:rsid w:val="00D44B91"/>
    <w:rsid w:val="00D5205C"/>
    <w:rsid w:val="00D560BB"/>
    <w:rsid w:val="00D56AB5"/>
    <w:rsid w:val="00D57292"/>
    <w:rsid w:val="00D61B0F"/>
    <w:rsid w:val="00D641B5"/>
    <w:rsid w:val="00D66CC2"/>
    <w:rsid w:val="00D70BEF"/>
    <w:rsid w:val="00D7208F"/>
    <w:rsid w:val="00D76173"/>
    <w:rsid w:val="00D7682D"/>
    <w:rsid w:val="00D833CE"/>
    <w:rsid w:val="00D861E8"/>
    <w:rsid w:val="00D944F2"/>
    <w:rsid w:val="00DA0D8B"/>
    <w:rsid w:val="00DA6923"/>
    <w:rsid w:val="00DA6AD7"/>
    <w:rsid w:val="00DB0E0F"/>
    <w:rsid w:val="00DB2BD7"/>
    <w:rsid w:val="00DC2F59"/>
    <w:rsid w:val="00DC4F42"/>
    <w:rsid w:val="00DC573C"/>
    <w:rsid w:val="00DC5817"/>
    <w:rsid w:val="00DC62E8"/>
    <w:rsid w:val="00DD110E"/>
    <w:rsid w:val="00DD5C0E"/>
    <w:rsid w:val="00DD777B"/>
    <w:rsid w:val="00DE48E2"/>
    <w:rsid w:val="00DF0212"/>
    <w:rsid w:val="00DF08C5"/>
    <w:rsid w:val="00DF52DF"/>
    <w:rsid w:val="00DF59B8"/>
    <w:rsid w:val="00DF5FAA"/>
    <w:rsid w:val="00E101B7"/>
    <w:rsid w:val="00E113B3"/>
    <w:rsid w:val="00E1258D"/>
    <w:rsid w:val="00E13E7E"/>
    <w:rsid w:val="00E20C50"/>
    <w:rsid w:val="00E23984"/>
    <w:rsid w:val="00E26CAB"/>
    <w:rsid w:val="00E31BC4"/>
    <w:rsid w:val="00E332DA"/>
    <w:rsid w:val="00E34569"/>
    <w:rsid w:val="00E37E74"/>
    <w:rsid w:val="00E41A07"/>
    <w:rsid w:val="00E453F5"/>
    <w:rsid w:val="00E47763"/>
    <w:rsid w:val="00E52360"/>
    <w:rsid w:val="00E57FDA"/>
    <w:rsid w:val="00E63FF8"/>
    <w:rsid w:val="00E7087E"/>
    <w:rsid w:val="00E72CB9"/>
    <w:rsid w:val="00E72D34"/>
    <w:rsid w:val="00E734FC"/>
    <w:rsid w:val="00E86460"/>
    <w:rsid w:val="00E87851"/>
    <w:rsid w:val="00EA05B5"/>
    <w:rsid w:val="00EA2B83"/>
    <w:rsid w:val="00EA3112"/>
    <w:rsid w:val="00EB2418"/>
    <w:rsid w:val="00EB2A1B"/>
    <w:rsid w:val="00EB49AE"/>
    <w:rsid w:val="00EC0B1C"/>
    <w:rsid w:val="00EC1AD1"/>
    <w:rsid w:val="00EC5019"/>
    <w:rsid w:val="00EC6083"/>
    <w:rsid w:val="00EC72BE"/>
    <w:rsid w:val="00ED1B93"/>
    <w:rsid w:val="00ED6B0A"/>
    <w:rsid w:val="00ED7B6F"/>
    <w:rsid w:val="00ED7F4B"/>
    <w:rsid w:val="00EE028A"/>
    <w:rsid w:val="00EE5911"/>
    <w:rsid w:val="00EF18C5"/>
    <w:rsid w:val="00EF36E7"/>
    <w:rsid w:val="00EF36FD"/>
    <w:rsid w:val="00F04B2C"/>
    <w:rsid w:val="00F162CB"/>
    <w:rsid w:val="00F1722C"/>
    <w:rsid w:val="00F17D3B"/>
    <w:rsid w:val="00F24E3F"/>
    <w:rsid w:val="00F25BA4"/>
    <w:rsid w:val="00F276BA"/>
    <w:rsid w:val="00F31E56"/>
    <w:rsid w:val="00F33504"/>
    <w:rsid w:val="00F35A8C"/>
    <w:rsid w:val="00F42458"/>
    <w:rsid w:val="00F452C4"/>
    <w:rsid w:val="00F45958"/>
    <w:rsid w:val="00F53327"/>
    <w:rsid w:val="00F567D6"/>
    <w:rsid w:val="00F56A42"/>
    <w:rsid w:val="00F62608"/>
    <w:rsid w:val="00F62618"/>
    <w:rsid w:val="00F660C8"/>
    <w:rsid w:val="00F6663D"/>
    <w:rsid w:val="00F74441"/>
    <w:rsid w:val="00F7756E"/>
    <w:rsid w:val="00F91108"/>
    <w:rsid w:val="00F95E52"/>
    <w:rsid w:val="00FA2BF0"/>
    <w:rsid w:val="00FA7D55"/>
    <w:rsid w:val="00FB02E7"/>
    <w:rsid w:val="00FB7BB7"/>
    <w:rsid w:val="00FC3D01"/>
    <w:rsid w:val="00FD5290"/>
    <w:rsid w:val="00FD5B6A"/>
    <w:rsid w:val="00FE124E"/>
    <w:rsid w:val="00FE2151"/>
    <w:rsid w:val="00FE232E"/>
    <w:rsid w:val="00FE4420"/>
    <w:rsid w:val="00FE57D9"/>
    <w:rsid w:val="00FE7AF1"/>
    <w:rsid w:val="00FF1FA4"/>
    <w:rsid w:val="00FF54E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B42D6"/>
  <w15:chartTrackingRefBased/>
  <w15:docId w15:val="{DD4181AA-D129-4769-8C92-3D8658F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00"/>
  </w:style>
  <w:style w:type="paragraph" w:styleId="Nagwek1">
    <w:name w:val="heading 1"/>
    <w:basedOn w:val="Normalny"/>
    <w:next w:val="Normalny"/>
    <w:qFormat/>
    <w:rsid w:val="009E2D89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177CD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F5A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7CDA"/>
    <w:pPr>
      <w:jc w:val="both"/>
    </w:pPr>
    <w:rPr>
      <w:sz w:val="24"/>
    </w:rPr>
  </w:style>
  <w:style w:type="paragraph" w:customStyle="1" w:styleId="ZnakZnak1">
    <w:name w:val="Znak Znak1"/>
    <w:basedOn w:val="Normalny"/>
    <w:rsid w:val="00177CDA"/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177C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77CDA"/>
    <w:pPr>
      <w:tabs>
        <w:tab w:val="center" w:pos="4536"/>
        <w:tab w:val="right" w:pos="9072"/>
      </w:tabs>
    </w:p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7B29B4"/>
    <w:pPr>
      <w:widowControl w:val="0"/>
      <w:suppressAutoHyphens/>
      <w:ind w:left="720"/>
      <w:contextualSpacing/>
    </w:pPr>
    <w:rPr>
      <w:lang w:eastAsia="ar-SA"/>
    </w:rPr>
  </w:style>
  <w:style w:type="paragraph" w:customStyle="1" w:styleId="Tekstpodstawowy31">
    <w:name w:val="Tekst podstawowy 31"/>
    <w:basedOn w:val="Normalny"/>
    <w:rsid w:val="00B85E1E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ramka-txt">
    <w:name w:val="ramka-txt"/>
    <w:basedOn w:val="Normalny"/>
    <w:rsid w:val="00936FA6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rsid w:val="00E1258D"/>
  </w:style>
  <w:style w:type="character" w:styleId="Hipercze">
    <w:name w:val="Hyperlink"/>
    <w:rsid w:val="00CF5A7B"/>
    <w:rPr>
      <w:color w:val="0000FF"/>
      <w:u w:val="single"/>
    </w:rPr>
  </w:style>
  <w:style w:type="character" w:styleId="Pogrubienie">
    <w:name w:val="Strong"/>
    <w:qFormat/>
    <w:rsid w:val="00CF5A7B"/>
    <w:rPr>
      <w:b/>
      <w:bCs/>
    </w:rPr>
  </w:style>
  <w:style w:type="character" w:customStyle="1" w:styleId="displayonly">
    <w:name w:val="display_only"/>
    <w:basedOn w:val="Domylnaczcionkaakapitu"/>
    <w:rsid w:val="00FE232E"/>
  </w:style>
  <w:style w:type="paragraph" w:styleId="Tekstpodstawowywcity">
    <w:name w:val="Body Text Indent"/>
    <w:basedOn w:val="Normalny"/>
    <w:rsid w:val="000C01E9"/>
    <w:pPr>
      <w:spacing w:after="120"/>
      <w:ind w:left="283"/>
    </w:pPr>
  </w:style>
  <w:style w:type="paragraph" w:customStyle="1" w:styleId="Tekstpodstawowy21">
    <w:name w:val="Tekst podstawowy 21"/>
    <w:basedOn w:val="Normalny"/>
    <w:rsid w:val="008503D4"/>
    <w:pPr>
      <w:widowControl w:val="0"/>
      <w:suppressAutoHyphens/>
      <w:spacing w:line="360" w:lineRule="auto"/>
      <w:jc w:val="both"/>
    </w:pPr>
    <w:rPr>
      <w:rFonts w:ascii="Tahoma" w:eastAsia="Arial Unicode MS" w:hAnsi="Tahoma"/>
      <w:kern w:val="1"/>
      <w:sz w:val="18"/>
      <w:szCs w:val="24"/>
    </w:rPr>
  </w:style>
  <w:style w:type="paragraph" w:styleId="Bezodstpw">
    <w:name w:val="No Spacing"/>
    <w:basedOn w:val="Normalny"/>
    <w:qFormat/>
    <w:rsid w:val="008B14E1"/>
    <w:pPr>
      <w:suppressAutoHyphens/>
    </w:pPr>
    <w:rPr>
      <w:rFonts w:ascii="Cambria" w:hAnsi="Cambria" w:cs="Cambria"/>
      <w:sz w:val="22"/>
      <w:szCs w:val="22"/>
      <w:lang w:val="en-US" w:eastAsia="en-US"/>
    </w:rPr>
  </w:style>
  <w:style w:type="character" w:styleId="Odwoaniedokomentarza">
    <w:name w:val="annotation reference"/>
    <w:rsid w:val="00F04B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4B2C"/>
  </w:style>
  <w:style w:type="character" w:customStyle="1" w:styleId="TekstkomentarzaZnak">
    <w:name w:val="Tekst komentarza Znak"/>
    <w:basedOn w:val="Domylnaczcionkaakapitu"/>
    <w:link w:val="Tekstkomentarza"/>
    <w:rsid w:val="00F04B2C"/>
  </w:style>
  <w:style w:type="paragraph" w:styleId="Tematkomentarza">
    <w:name w:val="annotation subject"/>
    <w:basedOn w:val="Tekstkomentarza"/>
    <w:next w:val="Tekstkomentarza"/>
    <w:link w:val="TematkomentarzaZnak"/>
    <w:rsid w:val="00F04B2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04B2C"/>
    <w:rPr>
      <w:b/>
      <w:bCs/>
    </w:rPr>
  </w:style>
  <w:style w:type="paragraph" w:styleId="Tekstdymka">
    <w:name w:val="Balloon Text"/>
    <w:basedOn w:val="Normalny"/>
    <w:link w:val="TekstdymkaZnak"/>
    <w:rsid w:val="00F04B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04B2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C348D9"/>
    <w:rPr>
      <w:sz w:val="24"/>
    </w:rPr>
  </w:style>
  <w:style w:type="paragraph" w:customStyle="1" w:styleId="Standard">
    <w:name w:val="Standard"/>
    <w:rsid w:val="001050F7"/>
    <w:pPr>
      <w:widowControl w:val="0"/>
    </w:pPr>
    <w:rPr>
      <w:snapToGrid w:val="0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10D3E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A4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A4E3A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zielinska@konin.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1D3C-66E1-4F2B-BE29-95E935F0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</vt:lpstr>
    </vt:vector>
  </TitlesOfParts>
  <Company>Urząd Miasta Olsztyn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</dc:title>
  <dc:subject/>
  <dc:creator>lidia osińska</dc:creator>
  <cp:keywords/>
  <dc:description/>
  <cp:lastModifiedBy>Agnieszka Muszyńska</cp:lastModifiedBy>
  <cp:revision>2</cp:revision>
  <cp:lastPrinted>2020-02-07T12:31:00Z</cp:lastPrinted>
  <dcterms:created xsi:type="dcterms:W3CDTF">2023-10-02T06:00:00Z</dcterms:created>
  <dcterms:modified xsi:type="dcterms:W3CDTF">2023-10-02T06:00:00Z</dcterms:modified>
</cp:coreProperties>
</file>