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C2" w:rsidRDefault="008F4583" w:rsidP="003373C2">
      <w:pPr>
        <w:ind w:left="-107"/>
        <w:rPr>
          <w:rFonts w:ascii="Open Sans" w:hAnsi="Open Sans" w:cs="Open Sans"/>
        </w:rPr>
      </w:pPr>
      <w:bookmarkStart w:id="0" w:name="_GoBack"/>
      <w:bookmarkEnd w:id="0"/>
      <w:r>
        <w:rPr>
          <w:rFonts w:ascii="Open Sans" w:hAnsi="Open Sans" w:cs="Open Sans"/>
        </w:rPr>
        <w:t>GN.6840.7.8.2022</w:t>
      </w:r>
    </w:p>
    <w:p w:rsidR="00784B8B" w:rsidRPr="00EC72E7" w:rsidRDefault="00D510DA" w:rsidP="00795D20">
      <w:pPr>
        <w:suppressAutoHyphens w:val="0"/>
        <w:spacing w:line="276" w:lineRule="auto"/>
        <w:rPr>
          <w:rFonts w:ascii="Open Sans" w:hAnsi="Open Sans" w:cs="Open Sans"/>
          <w:lang w:eastAsia="pl-PL"/>
        </w:rPr>
      </w:pPr>
      <w:r w:rsidRPr="00EC72E7">
        <w:rPr>
          <w:rFonts w:ascii="Open Sans" w:hAnsi="Open Sans" w:cs="Open Sans"/>
        </w:rPr>
        <w:tab/>
      </w:r>
      <w:r w:rsidRPr="00EC72E7">
        <w:rPr>
          <w:rFonts w:ascii="Open Sans" w:hAnsi="Open Sans" w:cs="Open Sans"/>
        </w:rPr>
        <w:tab/>
      </w:r>
      <w:r w:rsidRPr="00EC72E7">
        <w:rPr>
          <w:rFonts w:ascii="Open Sans" w:hAnsi="Open Sans" w:cs="Open Sans"/>
        </w:rPr>
        <w:tab/>
      </w:r>
      <w:r w:rsidRPr="00EC72E7">
        <w:rPr>
          <w:rFonts w:ascii="Open Sans" w:hAnsi="Open Sans" w:cs="Open Sans"/>
        </w:rPr>
        <w:tab/>
      </w:r>
      <w:r w:rsidRPr="00EC72E7">
        <w:rPr>
          <w:rFonts w:ascii="Open Sans" w:hAnsi="Open Sans" w:cs="Open Sans"/>
        </w:rPr>
        <w:tab/>
      </w:r>
      <w:r w:rsidRPr="00EC72E7">
        <w:rPr>
          <w:rFonts w:ascii="Open Sans" w:hAnsi="Open Sans" w:cs="Open Sans"/>
        </w:rPr>
        <w:tab/>
      </w:r>
      <w:r w:rsidRPr="00EC72E7">
        <w:rPr>
          <w:rFonts w:ascii="Open Sans" w:hAnsi="Open Sans" w:cs="Open Sans"/>
        </w:rPr>
        <w:tab/>
      </w:r>
      <w:r w:rsidRPr="00EC72E7">
        <w:rPr>
          <w:rFonts w:ascii="Open Sans" w:hAnsi="Open Sans" w:cs="Open Sans"/>
        </w:rPr>
        <w:tab/>
      </w:r>
      <w:r w:rsidRPr="00EC72E7">
        <w:rPr>
          <w:rFonts w:ascii="Open Sans" w:hAnsi="Open Sans" w:cs="Open Sans"/>
        </w:rPr>
        <w:tab/>
      </w:r>
      <w:r w:rsidRPr="00EC72E7">
        <w:rPr>
          <w:rFonts w:ascii="Open Sans" w:hAnsi="Open Sans" w:cs="Open Sans"/>
        </w:rPr>
        <w:tab/>
      </w:r>
      <w:r w:rsidR="00D66E43">
        <w:rPr>
          <w:rFonts w:ascii="Open Sans" w:hAnsi="Open Sans" w:cs="Open Sans"/>
        </w:rPr>
        <w:t xml:space="preserve">                </w:t>
      </w:r>
      <w:r w:rsidR="008F4583">
        <w:rPr>
          <w:rFonts w:ascii="Open Sans" w:hAnsi="Open Sans" w:cs="Open Sans"/>
        </w:rPr>
        <w:t xml:space="preserve">  </w:t>
      </w:r>
      <w:r w:rsidR="00942DA9" w:rsidRPr="00EC72E7">
        <w:rPr>
          <w:rFonts w:ascii="Open Sans" w:hAnsi="Open Sans" w:cs="Open Sans"/>
          <w:lang w:eastAsia="pl-PL"/>
        </w:rPr>
        <w:t xml:space="preserve">Od </w:t>
      </w:r>
      <w:r w:rsidR="00D66E43">
        <w:rPr>
          <w:rFonts w:ascii="Open Sans" w:hAnsi="Open Sans" w:cs="Open Sans"/>
          <w:lang w:eastAsia="pl-PL"/>
        </w:rPr>
        <w:t xml:space="preserve">12 grudnia </w:t>
      </w:r>
      <w:r w:rsidR="008F4583">
        <w:rPr>
          <w:rFonts w:ascii="Open Sans" w:hAnsi="Open Sans" w:cs="Open Sans"/>
          <w:lang w:eastAsia="pl-PL"/>
        </w:rPr>
        <w:t>2022</w:t>
      </w:r>
      <w:r w:rsidR="00FF330C" w:rsidRPr="00EC72E7">
        <w:rPr>
          <w:rFonts w:ascii="Open Sans" w:hAnsi="Open Sans" w:cs="Open Sans"/>
          <w:lang w:eastAsia="pl-PL"/>
        </w:rPr>
        <w:t xml:space="preserve"> r.</w:t>
      </w:r>
      <w:r w:rsidR="0014432C">
        <w:rPr>
          <w:rFonts w:ascii="Open Sans" w:hAnsi="Open Sans" w:cs="Open Sans"/>
          <w:lang w:eastAsia="pl-PL"/>
        </w:rPr>
        <w:t xml:space="preserve"> do </w:t>
      </w:r>
      <w:r w:rsidR="00D66E43">
        <w:rPr>
          <w:rFonts w:ascii="Open Sans" w:hAnsi="Open Sans" w:cs="Open Sans"/>
          <w:lang w:eastAsia="pl-PL"/>
        </w:rPr>
        <w:t xml:space="preserve">2 stycznia 2023 </w:t>
      </w:r>
      <w:r w:rsidR="00942DA9" w:rsidRPr="00EC72E7">
        <w:rPr>
          <w:rFonts w:ascii="Open Sans" w:hAnsi="Open Sans" w:cs="Open Sans"/>
          <w:lang w:eastAsia="pl-PL"/>
        </w:rPr>
        <w:t>r</w:t>
      </w:r>
      <w:r w:rsidRPr="00EC72E7">
        <w:rPr>
          <w:rFonts w:ascii="Open Sans" w:hAnsi="Open Sans" w:cs="Open Sans"/>
          <w:lang w:eastAsia="pl-PL"/>
        </w:rPr>
        <w:t>.</w:t>
      </w:r>
    </w:p>
    <w:p w:rsidR="00A933B0" w:rsidRDefault="00A933B0" w:rsidP="00A933B0">
      <w:pPr>
        <w:pStyle w:val="Nagwek1"/>
        <w:spacing w:before="0" w:after="0" w:line="276" w:lineRule="auto"/>
        <w:rPr>
          <w:rFonts w:ascii="Open Sans" w:hAnsi="Open Sans" w:cs="Open Sans"/>
          <w:sz w:val="24"/>
          <w:szCs w:val="24"/>
        </w:rPr>
      </w:pPr>
    </w:p>
    <w:p w:rsidR="0073607A" w:rsidRPr="00EC72E7" w:rsidRDefault="00A279C5" w:rsidP="00A933B0">
      <w:pPr>
        <w:pStyle w:val="Nagwek1"/>
        <w:spacing w:before="0" w:after="0" w:line="276" w:lineRule="auto"/>
        <w:jc w:val="center"/>
        <w:rPr>
          <w:rFonts w:ascii="Open Sans" w:hAnsi="Open Sans" w:cs="Open Sans"/>
          <w:sz w:val="24"/>
          <w:szCs w:val="24"/>
        </w:rPr>
      </w:pPr>
      <w:r w:rsidRPr="00EC72E7">
        <w:rPr>
          <w:rFonts w:ascii="Open Sans" w:hAnsi="Open Sans" w:cs="Open Sans"/>
          <w:sz w:val="24"/>
          <w:szCs w:val="24"/>
        </w:rPr>
        <w:t>WYKAZ</w:t>
      </w:r>
    </w:p>
    <w:p w:rsidR="00D14A36" w:rsidRPr="00EC72E7" w:rsidRDefault="00210821" w:rsidP="00795D20">
      <w:pPr>
        <w:pStyle w:val="Nagwek1"/>
        <w:spacing w:before="0" w:after="0" w:line="276" w:lineRule="auto"/>
        <w:jc w:val="center"/>
        <w:rPr>
          <w:rFonts w:ascii="Open Sans" w:hAnsi="Open Sans" w:cs="Open Sans"/>
          <w:sz w:val="24"/>
          <w:szCs w:val="24"/>
        </w:rPr>
      </w:pPr>
      <w:r w:rsidRPr="00EC72E7">
        <w:rPr>
          <w:rFonts w:ascii="Open Sans" w:hAnsi="Open Sans" w:cs="Open Sans"/>
          <w:sz w:val="24"/>
          <w:szCs w:val="24"/>
        </w:rPr>
        <w:t xml:space="preserve">nieruchomości stanowiących własność Miasta Konina przeznaczonych do sprzedaży </w:t>
      </w:r>
      <w:r w:rsidR="00A32CC2" w:rsidRPr="00EC72E7">
        <w:rPr>
          <w:rFonts w:ascii="Open Sans" w:hAnsi="Open Sans" w:cs="Open Sans"/>
          <w:sz w:val="24"/>
          <w:szCs w:val="24"/>
        </w:rPr>
        <w:t>w trybie bezprzetargowym</w:t>
      </w:r>
    </w:p>
    <w:tbl>
      <w:tblPr>
        <w:tblW w:w="157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1562"/>
        <w:gridCol w:w="2180"/>
        <w:gridCol w:w="1241"/>
        <w:gridCol w:w="2022"/>
        <w:gridCol w:w="2486"/>
        <w:gridCol w:w="2180"/>
        <w:gridCol w:w="2180"/>
        <w:gridCol w:w="1298"/>
      </w:tblGrid>
      <w:tr w:rsidR="00D01ACE" w:rsidRPr="00EC72E7" w:rsidTr="00D01ACE">
        <w:trPr>
          <w:trHeight w:val="1147"/>
        </w:trPr>
        <w:tc>
          <w:tcPr>
            <w:tcW w:w="624" w:type="dxa"/>
          </w:tcPr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</w:p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  <w:r w:rsidRPr="00EC72E7">
              <w:rPr>
                <w:rFonts w:ascii="Open Sans" w:hAnsi="Open Sans" w:cs="Open Sans"/>
                <w:b/>
              </w:rPr>
              <w:t>Lp.</w:t>
            </w:r>
          </w:p>
        </w:tc>
        <w:tc>
          <w:tcPr>
            <w:tcW w:w="1562" w:type="dxa"/>
          </w:tcPr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</w:p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  <w:r w:rsidRPr="00EC72E7">
              <w:rPr>
                <w:rFonts w:ascii="Open Sans" w:hAnsi="Open Sans" w:cs="Open Sans"/>
                <w:b/>
              </w:rPr>
              <w:t>Właściciel</w:t>
            </w:r>
          </w:p>
        </w:tc>
        <w:tc>
          <w:tcPr>
            <w:tcW w:w="2180" w:type="dxa"/>
          </w:tcPr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</w:p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  <w:r w:rsidRPr="00EC72E7">
              <w:rPr>
                <w:rFonts w:ascii="Open Sans" w:hAnsi="Open Sans" w:cs="Open Sans"/>
                <w:b/>
              </w:rPr>
              <w:t>Położenie nieruchomości</w:t>
            </w:r>
          </w:p>
        </w:tc>
        <w:tc>
          <w:tcPr>
            <w:tcW w:w="1241" w:type="dxa"/>
          </w:tcPr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</w:p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  <w:r w:rsidRPr="00EC72E7">
              <w:rPr>
                <w:rFonts w:ascii="Open Sans" w:hAnsi="Open Sans" w:cs="Open Sans"/>
                <w:b/>
              </w:rPr>
              <w:t xml:space="preserve">Numer </w:t>
            </w:r>
          </w:p>
          <w:p w:rsidR="00210821" w:rsidRPr="00EC72E7" w:rsidRDefault="00210821" w:rsidP="00795D20">
            <w:pPr>
              <w:spacing w:line="276" w:lineRule="auto"/>
              <w:rPr>
                <w:rFonts w:ascii="Open Sans" w:hAnsi="Open Sans" w:cs="Open Sans"/>
                <w:b/>
              </w:rPr>
            </w:pPr>
            <w:r w:rsidRPr="00EC72E7">
              <w:rPr>
                <w:rFonts w:ascii="Open Sans" w:hAnsi="Open Sans" w:cs="Open Sans"/>
                <w:b/>
              </w:rPr>
              <w:t>działki</w:t>
            </w:r>
          </w:p>
        </w:tc>
        <w:tc>
          <w:tcPr>
            <w:tcW w:w="2022" w:type="dxa"/>
          </w:tcPr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</w:p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  <w:r w:rsidRPr="00EC72E7">
              <w:rPr>
                <w:rFonts w:ascii="Open Sans" w:hAnsi="Open Sans" w:cs="Open Sans"/>
                <w:b/>
              </w:rPr>
              <w:t xml:space="preserve">Powierzchnia </w:t>
            </w:r>
          </w:p>
          <w:p w:rsidR="00210821" w:rsidRPr="00EC72E7" w:rsidRDefault="0014432C" w:rsidP="00795D20">
            <w:pPr>
              <w:spacing w:line="276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</w:t>
            </w:r>
            <w:r w:rsidR="00210821" w:rsidRPr="00EC72E7">
              <w:rPr>
                <w:rFonts w:ascii="Open Sans" w:hAnsi="Open Sans" w:cs="Open Sans"/>
                <w:b/>
              </w:rPr>
              <w:t>ziałki (ha)</w:t>
            </w:r>
          </w:p>
        </w:tc>
        <w:tc>
          <w:tcPr>
            <w:tcW w:w="2486" w:type="dxa"/>
          </w:tcPr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</w:p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  <w:r w:rsidRPr="00EC72E7">
              <w:rPr>
                <w:rFonts w:ascii="Open Sans" w:hAnsi="Open Sans" w:cs="Open Sans"/>
                <w:b/>
              </w:rPr>
              <w:t xml:space="preserve">Numer </w:t>
            </w:r>
          </w:p>
          <w:p w:rsidR="00210821" w:rsidRPr="00EC72E7" w:rsidRDefault="00210821" w:rsidP="00795D20">
            <w:pPr>
              <w:spacing w:line="276" w:lineRule="auto"/>
              <w:rPr>
                <w:rFonts w:ascii="Open Sans" w:hAnsi="Open Sans" w:cs="Open Sans"/>
                <w:b/>
              </w:rPr>
            </w:pPr>
            <w:r w:rsidRPr="00EC72E7">
              <w:rPr>
                <w:rFonts w:ascii="Open Sans" w:hAnsi="Open Sans" w:cs="Open Sans"/>
                <w:b/>
              </w:rPr>
              <w:t>księgi wieczystej</w:t>
            </w:r>
          </w:p>
        </w:tc>
        <w:tc>
          <w:tcPr>
            <w:tcW w:w="2180" w:type="dxa"/>
          </w:tcPr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</w:p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  <w:r w:rsidRPr="00EC72E7">
              <w:rPr>
                <w:rFonts w:ascii="Open Sans" w:hAnsi="Open Sans" w:cs="Open Sans"/>
                <w:b/>
              </w:rPr>
              <w:t>Przeznaczenie nieruchomości</w:t>
            </w:r>
          </w:p>
        </w:tc>
        <w:tc>
          <w:tcPr>
            <w:tcW w:w="2180" w:type="dxa"/>
          </w:tcPr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</w:p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  <w:r w:rsidRPr="00EC72E7">
              <w:rPr>
                <w:rFonts w:ascii="Open Sans" w:hAnsi="Open Sans" w:cs="Open Sans"/>
                <w:b/>
              </w:rPr>
              <w:t>Cena nieruchomości w złotych (obejmuje VAT)</w:t>
            </w:r>
          </w:p>
        </w:tc>
        <w:tc>
          <w:tcPr>
            <w:tcW w:w="1298" w:type="dxa"/>
          </w:tcPr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  <w:r w:rsidRPr="00EC72E7">
              <w:rPr>
                <w:rFonts w:ascii="Open Sans" w:hAnsi="Open Sans" w:cs="Open Sans"/>
                <w:b/>
              </w:rPr>
              <w:t>Forma zbycia</w:t>
            </w:r>
          </w:p>
        </w:tc>
      </w:tr>
      <w:tr w:rsidR="00D01ACE" w:rsidRPr="00EC72E7" w:rsidTr="00D01ACE">
        <w:trPr>
          <w:trHeight w:val="1276"/>
        </w:trPr>
        <w:tc>
          <w:tcPr>
            <w:tcW w:w="624" w:type="dxa"/>
          </w:tcPr>
          <w:p w:rsidR="00210821" w:rsidRPr="00EC72E7" w:rsidRDefault="00210821" w:rsidP="00795D20">
            <w:pPr>
              <w:snapToGrid w:val="0"/>
              <w:spacing w:line="276" w:lineRule="auto"/>
              <w:jc w:val="right"/>
              <w:rPr>
                <w:rFonts w:ascii="Open Sans" w:hAnsi="Open Sans" w:cs="Open Sans"/>
              </w:rPr>
            </w:pPr>
            <w:r w:rsidRPr="00EC72E7">
              <w:rPr>
                <w:rFonts w:ascii="Open Sans" w:hAnsi="Open Sans" w:cs="Open Sans"/>
              </w:rPr>
              <w:t>1.</w:t>
            </w:r>
          </w:p>
        </w:tc>
        <w:tc>
          <w:tcPr>
            <w:tcW w:w="1562" w:type="dxa"/>
          </w:tcPr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</w:rPr>
            </w:pPr>
            <w:r w:rsidRPr="00EC72E7">
              <w:rPr>
                <w:rFonts w:ascii="Open Sans" w:hAnsi="Open Sans" w:cs="Open Sans"/>
              </w:rPr>
              <w:t>Miasto Konin</w:t>
            </w:r>
          </w:p>
        </w:tc>
        <w:tc>
          <w:tcPr>
            <w:tcW w:w="2180" w:type="dxa"/>
          </w:tcPr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</w:rPr>
            </w:pPr>
            <w:r w:rsidRPr="00EC72E7">
              <w:rPr>
                <w:rFonts w:ascii="Open Sans" w:hAnsi="Open Sans" w:cs="Open Sans"/>
              </w:rPr>
              <w:t xml:space="preserve">obręb </w:t>
            </w:r>
            <w:r w:rsidR="008F4583">
              <w:rPr>
                <w:rFonts w:ascii="Open Sans" w:hAnsi="Open Sans" w:cs="Open Sans"/>
              </w:rPr>
              <w:t>Przydziałki</w:t>
            </w:r>
          </w:p>
          <w:p w:rsidR="00210821" w:rsidRPr="00EC72E7" w:rsidRDefault="00210821" w:rsidP="00795D20">
            <w:pPr>
              <w:snapToGrid w:val="0"/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41" w:type="dxa"/>
          </w:tcPr>
          <w:p w:rsidR="00210821" w:rsidRPr="00EC72E7" w:rsidRDefault="00206621" w:rsidP="00224FB7">
            <w:pPr>
              <w:snapToGrid w:val="0"/>
              <w:spacing w:line="276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2204/11</w:t>
            </w:r>
          </w:p>
        </w:tc>
        <w:tc>
          <w:tcPr>
            <w:tcW w:w="2022" w:type="dxa"/>
          </w:tcPr>
          <w:p w:rsidR="00210821" w:rsidRPr="00EC72E7" w:rsidRDefault="008F6387" w:rsidP="00795D20">
            <w:pPr>
              <w:snapToGrid w:val="0"/>
              <w:spacing w:line="276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0,1202</w:t>
            </w:r>
          </w:p>
        </w:tc>
        <w:tc>
          <w:tcPr>
            <w:tcW w:w="2486" w:type="dxa"/>
          </w:tcPr>
          <w:p w:rsidR="00210821" w:rsidRPr="00EC72E7" w:rsidRDefault="008F4583" w:rsidP="00795D20">
            <w:pPr>
              <w:snapToGrid w:val="0"/>
              <w:spacing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KN1N/00054202/3</w:t>
            </w:r>
          </w:p>
        </w:tc>
        <w:tc>
          <w:tcPr>
            <w:tcW w:w="2180" w:type="dxa"/>
          </w:tcPr>
          <w:p w:rsidR="00210821" w:rsidRPr="00EC72E7" w:rsidRDefault="008F6387" w:rsidP="00795D20">
            <w:pPr>
              <w:snapToGrid w:val="0"/>
              <w:spacing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MW – teren zabudowy mieszkaniowej wielorodzinnej</w:t>
            </w:r>
          </w:p>
        </w:tc>
        <w:tc>
          <w:tcPr>
            <w:tcW w:w="2180" w:type="dxa"/>
          </w:tcPr>
          <w:p w:rsidR="00210821" w:rsidRPr="00EC72E7" w:rsidRDefault="00D66E43" w:rsidP="00795D20">
            <w:pPr>
              <w:snapToGrid w:val="0"/>
              <w:spacing w:line="276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368.717,10</w:t>
            </w:r>
          </w:p>
        </w:tc>
        <w:tc>
          <w:tcPr>
            <w:tcW w:w="1298" w:type="dxa"/>
          </w:tcPr>
          <w:p w:rsidR="00210821" w:rsidRPr="00EC72E7" w:rsidRDefault="00C83E0E" w:rsidP="00795D20">
            <w:pPr>
              <w:snapToGrid w:val="0"/>
              <w:spacing w:line="276" w:lineRule="auto"/>
              <w:jc w:val="right"/>
              <w:rPr>
                <w:rFonts w:ascii="Open Sans" w:hAnsi="Open Sans" w:cs="Open Sans"/>
              </w:rPr>
            </w:pPr>
            <w:r w:rsidRPr="00EC72E7">
              <w:rPr>
                <w:rFonts w:ascii="Open Sans" w:hAnsi="Open Sans" w:cs="Open Sans"/>
              </w:rPr>
              <w:t>własność</w:t>
            </w:r>
          </w:p>
        </w:tc>
      </w:tr>
    </w:tbl>
    <w:p w:rsidR="00EC72E7" w:rsidRPr="00EC72E7" w:rsidRDefault="00EC72E7" w:rsidP="00795D20">
      <w:pPr>
        <w:spacing w:line="276" w:lineRule="auto"/>
        <w:rPr>
          <w:rFonts w:ascii="Open Sans" w:hAnsi="Open Sans" w:cs="Open Sans"/>
          <w:b/>
        </w:rPr>
      </w:pPr>
    </w:p>
    <w:p w:rsidR="008F788E" w:rsidRDefault="008F788E" w:rsidP="00795D20">
      <w:pPr>
        <w:spacing w:line="276" w:lineRule="auto"/>
        <w:rPr>
          <w:rFonts w:ascii="Open Sans" w:hAnsi="Open Sans" w:cs="Open Sans"/>
          <w:b/>
        </w:rPr>
      </w:pPr>
    </w:p>
    <w:p w:rsidR="0073607A" w:rsidRPr="00EC72E7" w:rsidRDefault="0073607A" w:rsidP="00795D20">
      <w:pPr>
        <w:spacing w:line="276" w:lineRule="auto"/>
        <w:rPr>
          <w:rFonts w:ascii="Open Sans" w:hAnsi="Open Sans" w:cs="Open Sans"/>
          <w:b/>
        </w:rPr>
      </w:pPr>
      <w:r w:rsidRPr="00EC72E7">
        <w:rPr>
          <w:rFonts w:ascii="Open Sans" w:hAnsi="Open Sans" w:cs="Open Sans"/>
          <w:b/>
        </w:rPr>
        <w:t>Informacja:</w:t>
      </w:r>
    </w:p>
    <w:p w:rsidR="0017143B" w:rsidRPr="00EC72E7" w:rsidRDefault="0073607A" w:rsidP="00795D20">
      <w:pPr>
        <w:spacing w:line="276" w:lineRule="auto"/>
        <w:rPr>
          <w:rFonts w:ascii="Open Sans" w:hAnsi="Open Sans" w:cs="Open Sans"/>
        </w:rPr>
      </w:pPr>
      <w:r w:rsidRPr="00EC72E7">
        <w:rPr>
          <w:rFonts w:ascii="Open Sans" w:hAnsi="Open Sans" w:cs="Open Sans"/>
        </w:rPr>
        <w:t>Na podstawie art. 34 ust. 1 z dnia 21 sierpnia 1997</w:t>
      </w:r>
      <w:r w:rsidR="00F469B5" w:rsidRPr="00EC72E7">
        <w:rPr>
          <w:rFonts w:ascii="Open Sans" w:hAnsi="Open Sans" w:cs="Open Sans"/>
        </w:rPr>
        <w:t xml:space="preserve"> </w:t>
      </w:r>
      <w:r w:rsidRPr="00EC72E7">
        <w:rPr>
          <w:rFonts w:ascii="Open Sans" w:hAnsi="Open Sans" w:cs="Open Sans"/>
        </w:rPr>
        <w:t>r.</w:t>
      </w:r>
      <w:r w:rsidR="003F59BE" w:rsidRPr="00EC72E7">
        <w:rPr>
          <w:rFonts w:ascii="Open Sans" w:hAnsi="Open Sans" w:cs="Open Sans"/>
        </w:rPr>
        <w:t xml:space="preserve"> o gospodarce nieruchomościami </w:t>
      </w:r>
      <w:r w:rsidR="00DB0813" w:rsidRPr="00EC72E7">
        <w:rPr>
          <w:rFonts w:ascii="Open Sans" w:hAnsi="Open Sans" w:cs="Open Sans"/>
        </w:rPr>
        <w:t>(Dz.U. z 2020</w:t>
      </w:r>
      <w:r w:rsidR="00A610D6" w:rsidRPr="00EC72E7">
        <w:rPr>
          <w:rFonts w:ascii="Open Sans" w:hAnsi="Open Sans" w:cs="Open Sans"/>
        </w:rPr>
        <w:t xml:space="preserve"> </w:t>
      </w:r>
      <w:r w:rsidR="00E641EF" w:rsidRPr="00EC72E7">
        <w:rPr>
          <w:rFonts w:ascii="Open Sans" w:hAnsi="Open Sans" w:cs="Open Sans"/>
        </w:rPr>
        <w:t xml:space="preserve">r. poz. 1990 </w:t>
      </w:r>
      <w:r w:rsidR="00B504E8" w:rsidRPr="00EC72E7">
        <w:rPr>
          <w:rFonts w:ascii="Open Sans" w:hAnsi="Open Sans" w:cs="Open Sans"/>
        </w:rPr>
        <w:t>ze zm.</w:t>
      </w:r>
      <w:r w:rsidR="00D60685" w:rsidRPr="00EC72E7">
        <w:rPr>
          <w:rFonts w:ascii="Open Sans" w:hAnsi="Open Sans" w:cs="Open Sans"/>
        </w:rPr>
        <w:t xml:space="preserve">) </w:t>
      </w:r>
      <w:r w:rsidRPr="00EC72E7">
        <w:rPr>
          <w:rFonts w:ascii="Open Sans" w:hAnsi="Open Sans" w:cs="Open Sans"/>
        </w:rPr>
        <w:t>osoby, którym przysługuje pierwszeństwo w nabyciu nieruchomości (poprzedn</w:t>
      </w:r>
      <w:r w:rsidR="00DF7591" w:rsidRPr="00EC72E7">
        <w:rPr>
          <w:rFonts w:ascii="Open Sans" w:hAnsi="Open Sans" w:cs="Open Sans"/>
        </w:rPr>
        <w:t xml:space="preserve">i właściciel lub spadkobierca) </w:t>
      </w:r>
      <w:r w:rsidRPr="00EC72E7">
        <w:rPr>
          <w:rFonts w:ascii="Open Sans" w:hAnsi="Open Sans" w:cs="Open Sans"/>
        </w:rPr>
        <w:t xml:space="preserve">mogą złożyć wniosek </w:t>
      </w:r>
      <w:r w:rsidR="00C72B60" w:rsidRPr="00EC72E7">
        <w:rPr>
          <w:rFonts w:ascii="Open Sans" w:hAnsi="Open Sans" w:cs="Open Sans"/>
        </w:rPr>
        <w:t>o jej nabycie</w:t>
      </w:r>
      <w:r w:rsidR="009D0577" w:rsidRPr="00EC72E7">
        <w:rPr>
          <w:rFonts w:ascii="Open Sans" w:hAnsi="Open Sans" w:cs="Open Sans"/>
        </w:rPr>
        <w:t xml:space="preserve"> </w:t>
      </w:r>
      <w:r w:rsidR="00305796" w:rsidRPr="00EC72E7">
        <w:rPr>
          <w:rFonts w:ascii="Open Sans" w:hAnsi="Open Sans" w:cs="Open Sans"/>
        </w:rPr>
        <w:t>w</w:t>
      </w:r>
      <w:r w:rsidR="00FD1EC1" w:rsidRPr="00EC72E7">
        <w:rPr>
          <w:rFonts w:ascii="Open Sans" w:hAnsi="Open Sans" w:cs="Open Sans"/>
        </w:rPr>
        <w:t> </w:t>
      </w:r>
      <w:r w:rsidR="00305796" w:rsidRPr="00EC72E7">
        <w:rPr>
          <w:rFonts w:ascii="Open Sans" w:hAnsi="Open Sans" w:cs="Open Sans"/>
        </w:rPr>
        <w:t>terminie od</w:t>
      </w:r>
      <w:r w:rsidR="00127BCB" w:rsidRPr="00EC72E7">
        <w:rPr>
          <w:rFonts w:ascii="Open Sans" w:hAnsi="Open Sans" w:cs="Open Sans"/>
        </w:rPr>
        <w:t xml:space="preserve"> dnia</w:t>
      </w:r>
      <w:r w:rsidR="008E19C3" w:rsidRPr="00EC72E7">
        <w:rPr>
          <w:rFonts w:ascii="Open Sans" w:hAnsi="Open Sans" w:cs="Open Sans"/>
        </w:rPr>
        <w:t xml:space="preserve"> </w:t>
      </w:r>
      <w:r w:rsidR="0014432C">
        <w:rPr>
          <w:rFonts w:ascii="Open Sans" w:hAnsi="Open Sans" w:cs="Open Sans"/>
        </w:rPr>
        <w:t xml:space="preserve"> </w:t>
      </w:r>
      <w:r w:rsidR="00D66E43">
        <w:rPr>
          <w:rFonts w:ascii="Open Sans" w:hAnsi="Open Sans" w:cs="Open Sans"/>
        </w:rPr>
        <w:t xml:space="preserve">12 grudnia </w:t>
      </w:r>
      <w:r w:rsidR="008F4583">
        <w:rPr>
          <w:rFonts w:ascii="Open Sans" w:hAnsi="Open Sans" w:cs="Open Sans"/>
        </w:rPr>
        <w:t>2022</w:t>
      </w:r>
      <w:r w:rsidR="00E641EF" w:rsidRPr="00EC72E7">
        <w:rPr>
          <w:rFonts w:ascii="Open Sans" w:hAnsi="Open Sans" w:cs="Open Sans"/>
        </w:rPr>
        <w:t xml:space="preserve"> </w:t>
      </w:r>
      <w:r w:rsidR="006E6A9C" w:rsidRPr="00EC72E7">
        <w:rPr>
          <w:rFonts w:ascii="Open Sans" w:hAnsi="Open Sans" w:cs="Open Sans"/>
        </w:rPr>
        <w:t xml:space="preserve">r. </w:t>
      </w:r>
      <w:r w:rsidRPr="00EC72E7">
        <w:rPr>
          <w:rFonts w:ascii="Open Sans" w:hAnsi="Open Sans" w:cs="Open Sans"/>
        </w:rPr>
        <w:t>do dnia</w:t>
      </w:r>
      <w:r w:rsidR="008F4583">
        <w:rPr>
          <w:rFonts w:ascii="Open Sans" w:hAnsi="Open Sans" w:cs="Open Sans"/>
        </w:rPr>
        <w:t xml:space="preserve"> </w:t>
      </w:r>
      <w:r w:rsidR="00D66E43">
        <w:rPr>
          <w:rFonts w:ascii="Open Sans" w:hAnsi="Open Sans" w:cs="Open Sans"/>
        </w:rPr>
        <w:t>24 stycznia 2023</w:t>
      </w:r>
      <w:r w:rsidR="00E641EF" w:rsidRPr="00EC72E7">
        <w:rPr>
          <w:rFonts w:ascii="Open Sans" w:hAnsi="Open Sans" w:cs="Open Sans"/>
        </w:rPr>
        <w:t xml:space="preserve"> </w:t>
      </w:r>
      <w:r w:rsidRPr="00EC72E7">
        <w:rPr>
          <w:rFonts w:ascii="Open Sans" w:hAnsi="Open Sans" w:cs="Open Sans"/>
        </w:rPr>
        <w:t>r. Osoby te zobowiązane są złożyć oświadczenie, ż</w:t>
      </w:r>
      <w:r w:rsidR="00BB17CC" w:rsidRPr="00EC72E7">
        <w:rPr>
          <w:rFonts w:ascii="Open Sans" w:hAnsi="Open Sans" w:cs="Open Sans"/>
        </w:rPr>
        <w:t>e wyrażają zgodę na cenę podaną</w:t>
      </w:r>
      <w:r w:rsidR="00FA59D1" w:rsidRPr="00EC72E7">
        <w:rPr>
          <w:rFonts w:ascii="Open Sans" w:hAnsi="Open Sans" w:cs="Open Sans"/>
        </w:rPr>
        <w:t xml:space="preserve"> </w:t>
      </w:r>
      <w:r w:rsidRPr="00EC72E7">
        <w:rPr>
          <w:rFonts w:ascii="Open Sans" w:hAnsi="Open Sans" w:cs="Open Sans"/>
        </w:rPr>
        <w:t>w niniejszym wykazie</w:t>
      </w:r>
      <w:r w:rsidR="00D510DA" w:rsidRPr="00EC72E7">
        <w:rPr>
          <w:rFonts w:ascii="Open Sans" w:hAnsi="Open Sans" w:cs="Open Sans"/>
        </w:rPr>
        <w:t>.</w:t>
      </w:r>
    </w:p>
    <w:sectPr w:rsidR="0017143B" w:rsidRPr="00EC72E7" w:rsidSect="000D5EBD">
      <w:footnotePr>
        <w:pos w:val="beneathText"/>
      </w:footnotePr>
      <w:type w:val="continuous"/>
      <w:pgSz w:w="16837" w:h="11905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C8" w:rsidRDefault="004650C8" w:rsidP="00A02592">
      <w:r>
        <w:separator/>
      </w:r>
    </w:p>
  </w:endnote>
  <w:endnote w:type="continuationSeparator" w:id="0">
    <w:p w:rsidR="004650C8" w:rsidRDefault="004650C8" w:rsidP="00A0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5200F5FF" w:usb2="0A0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C8" w:rsidRDefault="004650C8" w:rsidP="00A02592">
      <w:r>
        <w:separator/>
      </w:r>
    </w:p>
  </w:footnote>
  <w:footnote w:type="continuationSeparator" w:id="0">
    <w:p w:rsidR="004650C8" w:rsidRDefault="004650C8" w:rsidP="00A02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3B"/>
    <w:rsid w:val="000123F4"/>
    <w:rsid w:val="00012AEC"/>
    <w:rsid w:val="00016AC8"/>
    <w:rsid w:val="00017FB9"/>
    <w:rsid w:val="0002116F"/>
    <w:rsid w:val="00022965"/>
    <w:rsid w:val="0002349C"/>
    <w:rsid w:val="0002364E"/>
    <w:rsid w:val="0003434C"/>
    <w:rsid w:val="0004043C"/>
    <w:rsid w:val="00040811"/>
    <w:rsid w:val="00040C77"/>
    <w:rsid w:val="00041747"/>
    <w:rsid w:val="00045400"/>
    <w:rsid w:val="00045ACB"/>
    <w:rsid w:val="000505D6"/>
    <w:rsid w:val="000526B4"/>
    <w:rsid w:val="00052FE9"/>
    <w:rsid w:val="00053192"/>
    <w:rsid w:val="00057662"/>
    <w:rsid w:val="000674BE"/>
    <w:rsid w:val="0007184E"/>
    <w:rsid w:val="00072D00"/>
    <w:rsid w:val="00073912"/>
    <w:rsid w:val="00073C67"/>
    <w:rsid w:val="000749F3"/>
    <w:rsid w:val="00074C0E"/>
    <w:rsid w:val="000770C4"/>
    <w:rsid w:val="00080A7A"/>
    <w:rsid w:val="000810C0"/>
    <w:rsid w:val="00084716"/>
    <w:rsid w:val="00090A6C"/>
    <w:rsid w:val="000955DC"/>
    <w:rsid w:val="000A510B"/>
    <w:rsid w:val="000A755C"/>
    <w:rsid w:val="000A7B03"/>
    <w:rsid w:val="000B0F21"/>
    <w:rsid w:val="000B185A"/>
    <w:rsid w:val="000B3D99"/>
    <w:rsid w:val="000B6076"/>
    <w:rsid w:val="000B668B"/>
    <w:rsid w:val="000B729A"/>
    <w:rsid w:val="000C1E8A"/>
    <w:rsid w:val="000C3C75"/>
    <w:rsid w:val="000C3EF1"/>
    <w:rsid w:val="000C417E"/>
    <w:rsid w:val="000C4643"/>
    <w:rsid w:val="000C4E12"/>
    <w:rsid w:val="000C6209"/>
    <w:rsid w:val="000C6A28"/>
    <w:rsid w:val="000D07A9"/>
    <w:rsid w:val="000D1EA1"/>
    <w:rsid w:val="000D2B0B"/>
    <w:rsid w:val="000D38DA"/>
    <w:rsid w:val="000D5EBD"/>
    <w:rsid w:val="000E16C9"/>
    <w:rsid w:val="000E4B03"/>
    <w:rsid w:val="000E5079"/>
    <w:rsid w:val="000E6485"/>
    <w:rsid w:val="000F522B"/>
    <w:rsid w:val="000F60D5"/>
    <w:rsid w:val="000F6614"/>
    <w:rsid w:val="000F7DD9"/>
    <w:rsid w:val="00100A2A"/>
    <w:rsid w:val="001055B3"/>
    <w:rsid w:val="00111505"/>
    <w:rsid w:val="00111AAD"/>
    <w:rsid w:val="00113390"/>
    <w:rsid w:val="001134CB"/>
    <w:rsid w:val="00117FC7"/>
    <w:rsid w:val="00120037"/>
    <w:rsid w:val="0012134E"/>
    <w:rsid w:val="001252E8"/>
    <w:rsid w:val="00126CE6"/>
    <w:rsid w:val="00127833"/>
    <w:rsid w:val="00127BCB"/>
    <w:rsid w:val="001370DF"/>
    <w:rsid w:val="00137355"/>
    <w:rsid w:val="001409C3"/>
    <w:rsid w:val="0014432C"/>
    <w:rsid w:val="00151906"/>
    <w:rsid w:val="00157D14"/>
    <w:rsid w:val="0017143B"/>
    <w:rsid w:val="00172B1F"/>
    <w:rsid w:val="0017568A"/>
    <w:rsid w:val="00180580"/>
    <w:rsid w:val="00180F32"/>
    <w:rsid w:val="00181507"/>
    <w:rsid w:val="001816F9"/>
    <w:rsid w:val="001836AD"/>
    <w:rsid w:val="0018664A"/>
    <w:rsid w:val="00191E0D"/>
    <w:rsid w:val="0019218D"/>
    <w:rsid w:val="00195B17"/>
    <w:rsid w:val="001A475C"/>
    <w:rsid w:val="001A7E39"/>
    <w:rsid w:val="001C02E1"/>
    <w:rsid w:val="001C129D"/>
    <w:rsid w:val="001C4755"/>
    <w:rsid w:val="001C590A"/>
    <w:rsid w:val="001C59BE"/>
    <w:rsid w:val="001E190F"/>
    <w:rsid w:val="001F145E"/>
    <w:rsid w:val="001F1954"/>
    <w:rsid w:val="001F541E"/>
    <w:rsid w:val="001F65A6"/>
    <w:rsid w:val="001F6C7A"/>
    <w:rsid w:val="001F7C75"/>
    <w:rsid w:val="002040BA"/>
    <w:rsid w:val="00206621"/>
    <w:rsid w:val="002079AB"/>
    <w:rsid w:val="00207D15"/>
    <w:rsid w:val="00210821"/>
    <w:rsid w:val="0021148E"/>
    <w:rsid w:val="00213C35"/>
    <w:rsid w:val="00215864"/>
    <w:rsid w:val="002160FD"/>
    <w:rsid w:val="00217031"/>
    <w:rsid w:val="00217683"/>
    <w:rsid w:val="00224588"/>
    <w:rsid w:val="002248BE"/>
    <w:rsid w:val="00224FB7"/>
    <w:rsid w:val="00234372"/>
    <w:rsid w:val="002371A8"/>
    <w:rsid w:val="00242764"/>
    <w:rsid w:val="00244CFF"/>
    <w:rsid w:val="00246924"/>
    <w:rsid w:val="00247D9B"/>
    <w:rsid w:val="00250B6F"/>
    <w:rsid w:val="00251FF1"/>
    <w:rsid w:val="002625C4"/>
    <w:rsid w:val="00262BAD"/>
    <w:rsid w:val="0027057A"/>
    <w:rsid w:val="00271197"/>
    <w:rsid w:val="00271704"/>
    <w:rsid w:val="0027366C"/>
    <w:rsid w:val="0027799A"/>
    <w:rsid w:val="00283614"/>
    <w:rsid w:val="00283ACA"/>
    <w:rsid w:val="002865BC"/>
    <w:rsid w:val="00287709"/>
    <w:rsid w:val="002903FC"/>
    <w:rsid w:val="0029349B"/>
    <w:rsid w:val="00294733"/>
    <w:rsid w:val="00296B2A"/>
    <w:rsid w:val="002A04D8"/>
    <w:rsid w:val="002A2F19"/>
    <w:rsid w:val="002A44D5"/>
    <w:rsid w:val="002A5A16"/>
    <w:rsid w:val="002A6F58"/>
    <w:rsid w:val="002B0483"/>
    <w:rsid w:val="002B1CB9"/>
    <w:rsid w:val="002B3E47"/>
    <w:rsid w:val="002B5922"/>
    <w:rsid w:val="002B6307"/>
    <w:rsid w:val="002B6B52"/>
    <w:rsid w:val="002C1E2E"/>
    <w:rsid w:val="002C2B37"/>
    <w:rsid w:val="002C38CE"/>
    <w:rsid w:val="002C587B"/>
    <w:rsid w:val="002D6B6A"/>
    <w:rsid w:val="002E0D58"/>
    <w:rsid w:val="002E667F"/>
    <w:rsid w:val="002F07BE"/>
    <w:rsid w:val="002F0C0A"/>
    <w:rsid w:val="002F509A"/>
    <w:rsid w:val="00301EB8"/>
    <w:rsid w:val="00305796"/>
    <w:rsid w:val="00306BFB"/>
    <w:rsid w:val="00310BC5"/>
    <w:rsid w:val="00311888"/>
    <w:rsid w:val="003129EE"/>
    <w:rsid w:val="00313AED"/>
    <w:rsid w:val="00314521"/>
    <w:rsid w:val="00321A71"/>
    <w:rsid w:val="00322C8E"/>
    <w:rsid w:val="003348B3"/>
    <w:rsid w:val="003349AD"/>
    <w:rsid w:val="003369D5"/>
    <w:rsid w:val="00337249"/>
    <w:rsid w:val="003373C2"/>
    <w:rsid w:val="0034325C"/>
    <w:rsid w:val="00343BE3"/>
    <w:rsid w:val="003450CC"/>
    <w:rsid w:val="00351527"/>
    <w:rsid w:val="00351806"/>
    <w:rsid w:val="00351851"/>
    <w:rsid w:val="003521B4"/>
    <w:rsid w:val="00354D00"/>
    <w:rsid w:val="0036179D"/>
    <w:rsid w:val="00362E4A"/>
    <w:rsid w:val="0036477C"/>
    <w:rsid w:val="00364FDC"/>
    <w:rsid w:val="00372B86"/>
    <w:rsid w:val="00373C7D"/>
    <w:rsid w:val="00380D5B"/>
    <w:rsid w:val="00380DF1"/>
    <w:rsid w:val="00381531"/>
    <w:rsid w:val="0038691D"/>
    <w:rsid w:val="003901F7"/>
    <w:rsid w:val="003904C9"/>
    <w:rsid w:val="00390DD7"/>
    <w:rsid w:val="0039332E"/>
    <w:rsid w:val="00393ADE"/>
    <w:rsid w:val="00393EEA"/>
    <w:rsid w:val="003972AF"/>
    <w:rsid w:val="003B1665"/>
    <w:rsid w:val="003B2082"/>
    <w:rsid w:val="003B4F0D"/>
    <w:rsid w:val="003B7F30"/>
    <w:rsid w:val="003C271B"/>
    <w:rsid w:val="003C28DA"/>
    <w:rsid w:val="003C63A8"/>
    <w:rsid w:val="003C7ADB"/>
    <w:rsid w:val="003E54A8"/>
    <w:rsid w:val="003E6B95"/>
    <w:rsid w:val="003F1B16"/>
    <w:rsid w:val="003F1CD9"/>
    <w:rsid w:val="003F3562"/>
    <w:rsid w:val="003F4B63"/>
    <w:rsid w:val="003F59BE"/>
    <w:rsid w:val="003F68E6"/>
    <w:rsid w:val="003F69D5"/>
    <w:rsid w:val="00412C2F"/>
    <w:rsid w:val="00412F78"/>
    <w:rsid w:val="004163A1"/>
    <w:rsid w:val="00416F9B"/>
    <w:rsid w:val="00417052"/>
    <w:rsid w:val="0043122F"/>
    <w:rsid w:val="004424E4"/>
    <w:rsid w:val="00442F79"/>
    <w:rsid w:val="00443938"/>
    <w:rsid w:val="004440A3"/>
    <w:rsid w:val="00445EBB"/>
    <w:rsid w:val="00446D3B"/>
    <w:rsid w:val="0045466E"/>
    <w:rsid w:val="0045510B"/>
    <w:rsid w:val="00455405"/>
    <w:rsid w:val="00457115"/>
    <w:rsid w:val="0046088F"/>
    <w:rsid w:val="00461069"/>
    <w:rsid w:val="004616F9"/>
    <w:rsid w:val="00461BCC"/>
    <w:rsid w:val="00464467"/>
    <w:rsid w:val="004650C8"/>
    <w:rsid w:val="00466B8F"/>
    <w:rsid w:val="00470B46"/>
    <w:rsid w:val="00472478"/>
    <w:rsid w:val="00474B22"/>
    <w:rsid w:val="0047560B"/>
    <w:rsid w:val="00477BB2"/>
    <w:rsid w:val="00481529"/>
    <w:rsid w:val="004823D6"/>
    <w:rsid w:val="00482FF3"/>
    <w:rsid w:val="00486A28"/>
    <w:rsid w:val="004907AB"/>
    <w:rsid w:val="0049393E"/>
    <w:rsid w:val="00494434"/>
    <w:rsid w:val="004A6748"/>
    <w:rsid w:val="004B2895"/>
    <w:rsid w:val="004B2E22"/>
    <w:rsid w:val="004C1830"/>
    <w:rsid w:val="004C2722"/>
    <w:rsid w:val="004C2EAE"/>
    <w:rsid w:val="004D3D4B"/>
    <w:rsid w:val="004E00F9"/>
    <w:rsid w:val="004F0A90"/>
    <w:rsid w:val="005134D3"/>
    <w:rsid w:val="00516D33"/>
    <w:rsid w:val="005178E9"/>
    <w:rsid w:val="005209FF"/>
    <w:rsid w:val="00521B93"/>
    <w:rsid w:val="005244D8"/>
    <w:rsid w:val="00525419"/>
    <w:rsid w:val="00534753"/>
    <w:rsid w:val="00534762"/>
    <w:rsid w:val="00535A77"/>
    <w:rsid w:val="0053601A"/>
    <w:rsid w:val="00541AA2"/>
    <w:rsid w:val="00542227"/>
    <w:rsid w:val="0054268C"/>
    <w:rsid w:val="005505F1"/>
    <w:rsid w:val="00553A5C"/>
    <w:rsid w:val="00554021"/>
    <w:rsid w:val="00557249"/>
    <w:rsid w:val="00557255"/>
    <w:rsid w:val="00560FEB"/>
    <w:rsid w:val="005651E7"/>
    <w:rsid w:val="0056581D"/>
    <w:rsid w:val="005702C9"/>
    <w:rsid w:val="00570866"/>
    <w:rsid w:val="005714A1"/>
    <w:rsid w:val="00574334"/>
    <w:rsid w:val="00575691"/>
    <w:rsid w:val="00577C3D"/>
    <w:rsid w:val="005832A5"/>
    <w:rsid w:val="0058368F"/>
    <w:rsid w:val="00583982"/>
    <w:rsid w:val="00583C43"/>
    <w:rsid w:val="00584AA5"/>
    <w:rsid w:val="00592E3A"/>
    <w:rsid w:val="00594348"/>
    <w:rsid w:val="005A1995"/>
    <w:rsid w:val="005A67AC"/>
    <w:rsid w:val="005B0691"/>
    <w:rsid w:val="005B551A"/>
    <w:rsid w:val="005C2226"/>
    <w:rsid w:val="005C6379"/>
    <w:rsid w:val="005D087C"/>
    <w:rsid w:val="005D10EA"/>
    <w:rsid w:val="005D58A9"/>
    <w:rsid w:val="005E19F4"/>
    <w:rsid w:val="005E1C3B"/>
    <w:rsid w:val="005E3C58"/>
    <w:rsid w:val="005E71EA"/>
    <w:rsid w:val="005E7702"/>
    <w:rsid w:val="005F16F8"/>
    <w:rsid w:val="005F3A2A"/>
    <w:rsid w:val="00600519"/>
    <w:rsid w:val="00600E99"/>
    <w:rsid w:val="006021A8"/>
    <w:rsid w:val="006059A4"/>
    <w:rsid w:val="006123A7"/>
    <w:rsid w:val="006136A3"/>
    <w:rsid w:val="0062711C"/>
    <w:rsid w:val="00632D95"/>
    <w:rsid w:val="00643168"/>
    <w:rsid w:val="00643A26"/>
    <w:rsid w:val="0064467B"/>
    <w:rsid w:val="006478FA"/>
    <w:rsid w:val="00657178"/>
    <w:rsid w:val="00657433"/>
    <w:rsid w:val="006602D7"/>
    <w:rsid w:val="00660A5C"/>
    <w:rsid w:val="00666036"/>
    <w:rsid w:val="00670644"/>
    <w:rsid w:val="00674271"/>
    <w:rsid w:val="00675E9F"/>
    <w:rsid w:val="00676BEB"/>
    <w:rsid w:val="00677E84"/>
    <w:rsid w:val="006812B2"/>
    <w:rsid w:val="00681A40"/>
    <w:rsid w:val="00682072"/>
    <w:rsid w:val="00683848"/>
    <w:rsid w:val="0068419D"/>
    <w:rsid w:val="00686F50"/>
    <w:rsid w:val="00687BC3"/>
    <w:rsid w:val="006907F3"/>
    <w:rsid w:val="00696949"/>
    <w:rsid w:val="006973D5"/>
    <w:rsid w:val="006B044B"/>
    <w:rsid w:val="006B2C8E"/>
    <w:rsid w:val="006B2E3D"/>
    <w:rsid w:val="006C3E6F"/>
    <w:rsid w:val="006C7BC6"/>
    <w:rsid w:val="006D012E"/>
    <w:rsid w:val="006D14B7"/>
    <w:rsid w:val="006D2199"/>
    <w:rsid w:val="006D3CB6"/>
    <w:rsid w:val="006D3D84"/>
    <w:rsid w:val="006D4A11"/>
    <w:rsid w:val="006D7974"/>
    <w:rsid w:val="006D7DA3"/>
    <w:rsid w:val="006E4F1A"/>
    <w:rsid w:val="006E6A9C"/>
    <w:rsid w:val="006F0085"/>
    <w:rsid w:val="006F7D23"/>
    <w:rsid w:val="006F7DBC"/>
    <w:rsid w:val="00705192"/>
    <w:rsid w:val="007068E0"/>
    <w:rsid w:val="007110A1"/>
    <w:rsid w:val="00711E07"/>
    <w:rsid w:val="007179D8"/>
    <w:rsid w:val="00721B2C"/>
    <w:rsid w:val="00724301"/>
    <w:rsid w:val="00731468"/>
    <w:rsid w:val="007349C4"/>
    <w:rsid w:val="00734BF9"/>
    <w:rsid w:val="0073607A"/>
    <w:rsid w:val="007409E5"/>
    <w:rsid w:val="007439B0"/>
    <w:rsid w:val="007450BD"/>
    <w:rsid w:val="00746FA1"/>
    <w:rsid w:val="00747F36"/>
    <w:rsid w:val="00750A29"/>
    <w:rsid w:val="00751DCC"/>
    <w:rsid w:val="007525B3"/>
    <w:rsid w:val="00752B3F"/>
    <w:rsid w:val="0075464F"/>
    <w:rsid w:val="007571A9"/>
    <w:rsid w:val="007578BE"/>
    <w:rsid w:val="00762232"/>
    <w:rsid w:val="00762332"/>
    <w:rsid w:val="007625A0"/>
    <w:rsid w:val="007656B7"/>
    <w:rsid w:val="00767800"/>
    <w:rsid w:val="007722FD"/>
    <w:rsid w:val="007745A5"/>
    <w:rsid w:val="00783377"/>
    <w:rsid w:val="00784469"/>
    <w:rsid w:val="00784B8B"/>
    <w:rsid w:val="00790C59"/>
    <w:rsid w:val="00792CFA"/>
    <w:rsid w:val="00795C54"/>
    <w:rsid w:val="00795D20"/>
    <w:rsid w:val="00796D4A"/>
    <w:rsid w:val="007979E1"/>
    <w:rsid w:val="007A06CF"/>
    <w:rsid w:val="007A63B8"/>
    <w:rsid w:val="007A6E90"/>
    <w:rsid w:val="007B0BA7"/>
    <w:rsid w:val="007B1887"/>
    <w:rsid w:val="007B1A56"/>
    <w:rsid w:val="007B396B"/>
    <w:rsid w:val="007C2F31"/>
    <w:rsid w:val="007C3FBD"/>
    <w:rsid w:val="007C5777"/>
    <w:rsid w:val="007D416A"/>
    <w:rsid w:val="007D4F49"/>
    <w:rsid w:val="007D6407"/>
    <w:rsid w:val="007E042D"/>
    <w:rsid w:val="007E04ED"/>
    <w:rsid w:val="007F06B7"/>
    <w:rsid w:val="007F14F2"/>
    <w:rsid w:val="007F764B"/>
    <w:rsid w:val="007F7C8E"/>
    <w:rsid w:val="007F7F58"/>
    <w:rsid w:val="00800329"/>
    <w:rsid w:val="008019D4"/>
    <w:rsid w:val="00802B82"/>
    <w:rsid w:val="008103C3"/>
    <w:rsid w:val="00810632"/>
    <w:rsid w:val="00810A0E"/>
    <w:rsid w:val="00810A53"/>
    <w:rsid w:val="00815245"/>
    <w:rsid w:val="00816CB9"/>
    <w:rsid w:val="00816F5E"/>
    <w:rsid w:val="0082012C"/>
    <w:rsid w:val="00822176"/>
    <w:rsid w:val="00840DC9"/>
    <w:rsid w:val="00841AA0"/>
    <w:rsid w:val="00842269"/>
    <w:rsid w:val="00844122"/>
    <w:rsid w:val="00844E84"/>
    <w:rsid w:val="00850E5F"/>
    <w:rsid w:val="00851621"/>
    <w:rsid w:val="0085289C"/>
    <w:rsid w:val="00852BCC"/>
    <w:rsid w:val="0085349F"/>
    <w:rsid w:val="00862B98"/>
    <w:rsid w:val="00866A24"/>
    <w:rsid w:val="00870377"/>
    <w:rsid w:val="00882ECE"/>
    <w:rsid w:val="00883785"/>
    <w:rsid w:val="00884169"/>
    <w:rsid w:val="0088728B"/>
    <w:rsid w:val="008872C8"/>
    <w:rsid w:val="008923DD"/>
    <w:rsid w:val="008A10B2"/>
    <w:rsid w:val="008B0CD1"/>
    <w:rsid w:val="008B1E2D"/>
    <w:rsid w:val="008B320D"/>
    <w:rsid w:val="008B480B"/>
    <w:rsid w:val="008C1399"/>
    <w:rsid w:val="008C4062"/>
    <w:rsid w:val="008C56C5"/>
    <w:rsid w:val="008C6EFB"/>
    <w:rsid w:val="008D5868"/>
    <w:rsid w:val="008E070E"/>
    <w:rsid w:val="008E0C4F"/>
    <w:rsid w:val="008E19C3"/>
    <w:rsid w:val="008E259E"/>
    <w:rsid w:val="008E6C38"/>
    <w:rsid w:val="008F396E"/>
    <w:rsid w:val="008F420B"/>
    <w:rsid w:val="008F4583"/>
    <w:rsid w:val="008F5C19"/>
    <w:rsid w:val="008F600D"/>
    <w:rsid w:val="008F6387"/>
    <w:rsid w:val="008F788E"/>
    <w:rsid w:val="00900E54"/>
    <w:rsid w:val="00900FFF"/>
    <w:rsid w:val="0090375E"/>
    <w:rsid w:val="009046F5"/>
    <w:rsid w:val="009102BA"/>
    <w:rsid w:val="0091165C"/>
    <w:rsid w:val="009132B5"/>
    <w:rsid w:val="0091475C"/>
    <w:rsid w:val="00914AC6"/>
    <w:rsid w:val="00914BE0"/>
    <w:rsid w:val="00914C38"/>
    <w:rsid w:val="0091798F"/>
    <w:rsid w:val="0092207E"/>
    <w:rsid w:val="009247C2"/>
    <w:rsid w:val="00924F92"/>
    <w:rsid w:val="009251D3"/>
    <w:rsid w:val="0092691D"/>
    <w:rsid w:val="00926A9B"/>
    <w:rsid w:val="00927B1C"/>
    <w:rsid w:val="00931DF6"/>
    <w:rsid w:val="00933394"/>
    <w:rsid w:val="00934EDB"/>
    <w:rsid w:val="009364AE"/>
    <w:rsid w:val="0093706A"/>
    <w:rsid w:val="00937D3B"/>
    <w:rsid w:val="00940380"/>
    <w:rsid w:val="00941797"/>
    <w:rsid w:val="009420AD"/>
    <w:rsid w:val="00942DA9"/>
    <w:rsid w:val="00944783"/>
    <w:rsid w:val="00944B9C"/>
    <w:rsid w:val="009475F9"/>
    <w:rsid w:val="009514A8"/>
    <w:rsid w:val="00956743"/>
    <w:rsid w:val="0096097E"/>
    <w:rsid w:val="00962208"/>
    <w:rsid w:val="009634B5"/>
    <w:rsid w:val="0096473E"/>
    <w:rsid w:val="00966542"/>
    <w:rsid w:val="00970696"/>
    <w:rsid w:val="00973631"/>
    <w:rsid w:val="00973A99"/>
    <w:rsid w:val="00987BFC"/>
    <w:rsid w:val="009920DD"/>
    <w:rsid w:val="00993E1F"/>
    <w:rsid w:val="00997B71"/>
    <w:rsid w:val="009A02E8"/>
    <w:rsid w:val="009A03BE"/>
    <w:rsid w:val="009C0BFA"/>
    <w:rsid w:val="009C2FE8"/>
    <w:rsid w:val="009C3344"/>
    <w:rsid w:val="009D0577"/>
    <w:rsid w:val="009D19A1"/>
    <w:rsid w:val="009D36F7"/>
    <w:rsid w:val="009D3CA4"/>
    <w:rsid w:val="009E5AEA"/>
    <w:rsid w:val="009F53B8"/>
    <w:rsid w:val="009F5805"/>
    <w:rsid w:val="009F5EBF"/>
    <w:rsid w:val="009F61E3"/>
    <w:rsid w:val="009F732E"/>
    <w:rsid w:val="00A016F9"/>
    <w:rsid w:val="00A02592"/>
    <w:rsid w:val="00A139C4"/>
    <w:rsid w:val="00A14233"/>
    <w:rsid w:val="00A1662A"/>
    <w:rsid w:val="00A257C7"/>
    <w:rsid w:val="00A278D2"/>
    <w:rsid w:val="00A279C5"/>
    <w:rsid w:val="00A27F74"/>
    <w:rsid w:val="00A32CC2"/>
    <w:rsid w:val="00A33614"/>
    <w:rsid w:val="00A35C13"/>
    <w:rsid w:val="00A377C8"/>
    <w:rsid w:val="00A4105D"/>
    <w:rsid w:val="00A4546B"/>
    <w:rsid w:val="00A46BCC"/>
    <w:rsid w:val="00A521EB"/>
    <w:rsid w:val="00A52B38"/>
    <w:rsid w:val="00A571AD"/>
    <w:rsid w:val="00A57C99"/>
    <w:rsid w:val="00A57F5E"/>
    <w:rsid w:val="00A610D6"/>
    <w:rsid w:val="00A63E8A"/>
    <w:rsid w:val="00A72059"/>
    <w:rsid w:val="00A735C3"/>
    <w:rsid w:val="00A74267"/>
    <w:rsid w:val="00A777B0"/>
    <w:rsid w:val="00A83ECB"/>
    <w:rsid w:val="00A84C14"/>
    <w:rsid w:val="00A91B87"/>
    <w:rsid w:val="00A933B0"/>
    <w:rsid w:val="00A939D0"/>
    <w:rsid w:val="00A9755D"/>
    <w:rsid w:val="00AA189B"/>
    <w:rsid w:val="00AA2F1D"/>
    <w:rsid w:val="00AA59FF"/>
    <w:rsid w:val="00AA7673"/>
    <w:rsid w:val="00AB293E"/>
    <w:rsid w:val="00AB2C1B"/>
    <w:rsid w:val="00AC393D"/>
    <w:rsid w:val="00AC3BFB"/>
    <w:rsid w:val="00AC661C"/>
    <w:rsid w:val="00AD184B"/>
    <w:rsid w:val="00AD1F52"/>
    <w:rsid w:val="00AD4D68"/>
    <w:rsid w:val="00AD58B2"/>
    <w:rsid w:val="00AE0066"/>
    <w:rsid w:val="00AE1DF8"/>
    <w:rsid w:val="00AE3C57"/>
    <w:rsid w:val="00AE454B"/>
    <w:rsid w:val="00AE557D"/>
    <w:rsid w:val="00AE5BF6"/>
    <w:rsid w:val="00AE7429"/>
    <w:rsid w:val="00AF218B"/>
    <w:rsid w:val="00AF46ED"/>
    <w:rsid w:val="00B0103B"/>
    <w:rsid w:val="00B02006"/>
    <w:rsid w:val="00B0451E"/>
    <w:rsid w:val="00B04749"/>
    <w:rsid w:val="00B07F62"/>
    <w:rsid w:val="00B108C2"/>
    <w:rsid w:val="00B147A0"/>
    <w:rsid w:val="00B14ECF"/>
    <w:rsid w:val="00B16EEA"/>
    <w:rsid w:val="00B1734B"/>
    <w:rsid w:val="00B25D63"/>
    <w:rsid w:val="00B30189"/>
    <w:rsid w:val="00B31DF8"/>
    <w:rsid w:val="00B36D7B"/>
    <w:rsid w:val="00B43657"/>
    <w:rsid w:val="00B43E95"/>
    <w:rsid w:val="00B46473"/>
    <w:rsid w:val="00B504E8"/>
    <w:rsid w:val="00B51383"/>
    <w:rsid w:val="00B535A3"/>
    <w:rsid w:val="00B55FC6"/>
    <w:rsid w:val="00B57963"/>
    <w:rsid w:val="00B66105"/>
    <w:rsid w:val="00B66CB5"/>
    <w:rsid w:val="00B67253"/>
    <w:rsid w:val="00B72666"/>
    <w:rsid w:val="00B752F2"/>
    <w:rsid w:val="00B75529"/>
    <w:rsid w:val="00B77900"/>
    <w:rsid w:val="00B81061"/>
    <w:rsid w:val="00B82102"/>
    <w:rsid w:val="00B92E2E"/>
    <w:rsid w:val="00B942FF"/>
    <w:rsid w:val="00B96393"/>
    <w:rsid w:val="00BA1D56"/>
    <w:rsid w:val="00BA2BA3"/>
    <w:rsid w:val="00BA74BA"/>
    <w:rsid w:val="00BB17CC"/>
    <w:rsid w:val="00BB354C"/>
    <w:rsid w:val="00BB4E12"/>
    <w:rsid w:val="00BB665F"/>
    <w:rsid w:val="00BB77DB"/>
    <w:rsid w:val="00BC1531"/>
    <w:rsid w:val="00BD56F8"/>
    <w:rsid w:val="00BD5843"/>
    <w:rsid w:val="00BD7615"/>
    <w:rsid w:val="00BD7E72"/>
    <w:rsid w:val="00BE1D0E"/>
    <w:rsid w:val="00BF57F7"/>
    <w:rsid w:val="00C00A22"/>
    <w:rsid w:val="00C02F37"/>
    <w:rsid w:val="00C0549D"/>
    <w:rsid w:val="00C06C5A"/>
    <w:rsid w:val="00C16B1C"/>
    <w:rsid w:val="00C16F31"/>
    <w:rsid w:val="00C23DC1"/>
    <w:rsid w:val="00C24A2F"/>
    <w:rsid w:val="00C3385E"/>
    <w:rsid w:val="00C3663E"/>
    <w:rsid w:val="00C421BD"/>
    <w:rsid w:val="00C44A98"/>
    <w:rsid w:val="00C471B0"/>
    <w:rsid w:val="00C477A5"/>
    <w:rsid w:val="00C51C32"/>
    <w:rsid w:val="00C52190"/>
    <w:rsid w:val="00C54172"/>
    <w:rsid w:val="00C55919"/>
    <w:rsid w:val="00C5721D"/>
    <w:rsid w:val="00C600D8"/>
    <w:rsid w:val="00C64148"/>
    <w:rsid w:val="00C67CED"/>
    <w:rsid w:val="00C707F1"/>
    <w:rsid w:val="00C72B60"/>
    <w:rsid w:val="00C74147"/>
    <w:rsid w:val="00C76685"/>
    <w:rsid w:val="00C83E0E"/>
    <w:rsid w:val="00C84867"/>
    <w:rsid w:val="00C907B0"/>
    <w:rsid w:val="00C90FC9"/>
    <w:rsid w:val="00C940E5"/>
    <w:rsid w:val="00C95CEB"/>
    <w:rsid w:val="00C97117"/>
    <w:rsid w:val="00CA0F9B"/>
    <w:rsid w:val="00CA2EAF"/>
    <w:rsid w:val="00CA500E"/>
    <w:rsid w:val="00CA6256"/>
    <w:rsid w:val="00CB0349"/>
    <w:rsid w:val="00CB2796"/>
    <w:rsid w:val="00CB44B4"/>
    <w:rsid w:val="00CB4D6C"/>
    <w:rsid w:val="00CC2EC2"/>
    <w:rsid w:val="00CC32D4"/>
    <w:rsid w:val="00CC56FC"/>
    <w:rsid w:val="00CC70EA"/>
    <w:rsid w:val="00CD27E5"/>
    <w:rsid w:val="00CE2149"/>
    <w:rsid w:val="00CE3126"/>
    <w:rsid w:val="00CE54DD"/>
    <w:rsid w:val="00CF0586"/>
    <w:rsid w:val="00CF0CAA"/>
    <w:rsid w:val="00CF4B0B"/>
    <w:rsid w:val="00CF569C"/>
    <w:rsid w:val="00D01ACE"/>
    <w:rsid w:val="00D06BB0"/>
    <w:rsid w:val="00D14141"/>
    <w:rsid w:val="00D145F8"/>
    <w:rsid w:val="00D14A36"/>
    <w:rsid w:val="00D14FD1"/>
    <w:rsid w:val="00D21076"/>
    <w:rsid w:val="00D21741"/>
    <w:rsid w:val="00D23984"/>
    <w:rsid w:val="00D30A6D"/>
    <w:rsid w:val="00D37372"/>
    <w:rsid w:val="00D42A56"/>
    <w:rsid w:val="00D43659"/>
    <w:rsid w:val="00D43EC0"/>
    <w:rsid w:val="00D46E2C"/>
    <w:rsid w:val="00D510DA"/>
    <w:rsid w:val="00D53325"/>
    <w:rsid w:val="00D54849"/>
    <w:rsid w:val="00D55519"/>
    <w:rsid w:val="00D60685"/>
    <w:rsid w:val="00D627A1"/>
    <w:rsid w:val="00D64B08"/>
    <w:rsid w:val="00D64E01"/>
    <w:rsid w:val="00D6536E"/>
    <w:rsid w:val="00D65836"/>
    <w:rsid w:val="00D65C51"/>
    <w:rsid w:val="00D66703"/>
    <w:rsid w:val="00D668DE"/>
    <w:rsid w:val="00D66E43"/>
    <w:rsid w:val="00D6714F"/>
    <w:rsid w:val="00D81A4C"/>
    <w:rsid w:val="00D83C99"/>
    <w:rsid w:val="00D85ED2"/>
    <w:rsid w:val="00D87608"/>
    <w:rsid w:val="00D87B37"/>
    <w:rsid w:val="00D87FFE"/>
    <w:rsid w:val="00D9101A"/>
    <w:rsid w:val="00D94262"/>
    <w:rsid w:val="00D94458"/>
    <w:rsid w:val="00D9476F"/>
    <w:rsid w:val="00D95D85"/>
    <w:rsid w:val="00D9749A"/>
    <w:rsid w:val="00DA1E97"/>
    <w:rsid w:val="00DA59AD"/>
    <w:rsid w:val="00DA76BB"/>
    <w:rsid w:val="00DA7F5E"/>
    <w:rsid w:val="00DB0813"/>
    <w:rsid w:val="00DB0FE1"/>
    <w:rsid w:val="00DB2FCC"/>
    <w:rsid w:val="00DC1C83"/>
    <w:rsid w:val="00DC3290"/>
    <w:rsid w:val="00DC53BD"/>
    <w:rsid w:val="00DC5E2F"/>
    <w:rsid w:val="00DD3BF2"/>
    <w:rsid w:val="00DD486D"/>
    <w:rsid w:val="00DE0236"/>
    <w:rsid w:val="00DE10CB"/>
    <w:rsid w:val="00DE502C"/>
    <w:rsid w:val="00DE50AA"/>
    <w:rsid w:val="00DE5390"/>
    <w:rsid w:val="00DE58B9"/>
    <w:rsid w:val="00DE5EE4"/>
    <w:rsid w:val="00DE6C25"/>
    <w:rsid w:val="00DF18AE"/>
    <w:rsid w:val="00DF1924"/>
    <w:rsid w:val="00DF5FD6"/>
    <w:rsid w:val="00DF68B1"/>
    <w:rsid w:val="00DF6912"/>
    <w:rsid w:val="00DF7591"/>
    <w:rsid w:val="00DF7D66"/>
    <w:rsid w:val="00E007C4"/>
    <w:rsid w:val="00E05A5B"/>
    <w:rsid w:val="00E14A1F"/>
    <w:rsid w:val="00E21D84"/>
    <w:rsid w:val="00E225B6"/>
    <w:rsid w:val="00E260B0"/>
    <w:rsid w:val="00E3017C"/>
    <w:rsid w:val="00E30D9D"/>
    <w:rsid w:val="00E36453"/>
    <w:rsid w:val="00E41518"/>
    <w:rsid w:val="00E418A5"/>
    <w:rsid w:val="00E4502F"/>
    <w:rsid w:val="00E475AC"/>
    <w:rsid w:val="00E47D10"/>
    <w:rsid w:val="00E51C14"/>
    <w:rsid w:val="00E53D1B"/>
    <w:rsid w:val="00E56C14"/>
    <w:rsid w:val="00E56E21"/>
    <w:rsid w:val="00E641EF"/>
    <w:rsid w:val="00E659CE"/>
    <w:rsid w:val="00E70A7A"/>
    <w:rsid w:val="00E71DE7"/>
    <w:rsid w:val="00E72982"/>
    <w:rsid w:val="00E82BC9"/>
    <w:rsid w:val="00E91686"/>
    <w:rsid w:val="00E96913"/>
    <w:rsid w:val="00EA00CE"/>
    <w:rsid w:val="00EA260B"/>
    <w:rsid w:val="00EA30A0"/>
    <w:rsid w:val="00EA3C54"/>
    <w:rsid w:val="00EA4EEF"/>
    <w:rsid w:val="00EA6414"/>
    <w:rsid w:val="00EB487F"/>
    <w:rsid w:val="00EB52FF"/>
    <w:rsid w:val="00EB78EC"/>
    <w:rsid w:val="00EC366D"/>
    <w:rsid w:val="00EC5D35"/>
    <w:rsid w:val="00EC7215"/>
    <w:rsid w:val="00EC72E7"/>
    <w:rsid w:val="00EC7A02"/>
    <w:rsid w:val="00ED040C"/>
    <w:rsid w:val="00ED390D"/>
    <w:rsid w:val="00ED3B9F"/>
    <w:rsid w:val="00EE11B3"/>
    <w:rsid w:val="00EE24AE"/>
    <w:rsid w:val="00EE2DCE"/>
    <w:rsid w:val="00EE5354"/>
    <w:rsid w:val="00EE5E1A"/>
    <w:rsid w:val="00EF2FEA"/>
    <w:rsid w:val="00F032AC"/>
    <w:rsid w:val="00F0454E"/>
    <w:rsid w:val="00F057C9"/>
    <w:rsid w:val="00F05E22"/>
    <w:rsid w:val="00F14154"/>
    <w:rsid w:val="00F22ED6"/>
    <w:rsid w:val="00F23AD4"/>
    <w:rsid w:val="00F25E36"/>
    <w:rsid w:val="00F31AD5"/>
    <w:rsid w:val="00F326FD"/>
    <w:rsid w:val="00F33A98"/>
    <w:rsid w:val="00F35155"/>
    <w:rsid w:val="00F36CA4"/>
    <w:rsid w:val="00F429FE"/>
    <w:rsid w:val="00F44979"/>
    <w:rsid w:val="00F45B5F"/>
    <w:rsid w:val="00F469B5"/>
    <w:rsid w:val="00F503B8"/>
    <w:rsid w:val="00F578EF"/>
    <w:rsid w:val="00F60771"/>
    <w:rsid w:val="00F60C9F"/>
    <w:rsid w:val="00F640E5"/>
    <w:rsid w:val="00F65C18"/>
    <w:rsid w:val="00F73920"/>
    <w:rsid w:val="00F76530"/>
    <w:rsid w:val="00F80EBC"/>
    <w:rsid w:val="00F81A36"/>
    <w:rsid w:val="00F901C3"/>
    <w:rsid w:val="00F902F8"/>
    <w:rsid w:val="00F953E0"/>
    <w:rsid w:val="00F95766"/>
    <w:rsid w:val="00F9671B"/>
    <w:rsid w:val="00FA02E5"/>
    <w:rsid w:val="00FA0EB6"/>
    <w:rsid w:val="00FA4B16"/>
    <w:rsid w:val="00FA59D1"/>
    <w:rsid w:val="00FA5E69"/>
    <w:rsid w:val="00FA670C"/>
    <w:rsid w:val="00FA7C0F"/>
    <w:rsid w:val="00FC2ACD"/>
    <w:rsid w:val="00FC5BED"/>
    <w:rsid w:val="00FC7581"/>
    <w:rsid w:val="00FD1EC1"/>
    <w:rsid w:val="00FD68FC"/>
    <w:rsid w:val="00FE0B99"/>
    <w:rsid w:val="00FE231F"/>
    <w:rsid w:val="00FF18FE"/>
    <w:rsid w:val="00FF330C"/>
    <w:rsid w:val="00FF3314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22AAFC-C2A4-40CA-9EBD-5BE45644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9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E4B03"/>
  </w:style>
  <w:style w:type="character" w:customStyle="1" w:styleId="WW-Absatz-Standardschriftart">
    <w:name w:val="WW-Absatz-Standardschriftart"/>
    <w:rsid w:val="000E4B03"/>
  </w:style>
  <w:style w:type="character" w:customStyle="1" w:styleId="WW-Absatz-Standardschriftart1">
    <w:name w:val="WW-Absatz-Standardschriftart1"/>
    <w:rsid w:val="000E4B03"/>
  </w:style>
  <w:style w:type="character" w:customStyle="1" w:styleId="WW-Absatz-Standardschriftart11">
    <w:name w:val="WW-Absatz-Standardschriftart11"/>
    <w:rsid w:val="000E4B03"/>
  </w:style>
  <w:style w:type="character" w:customStyle="1" w:styleId="Domylnaczcionkaakapitu1">
    <w:name w:val="Domyślna czcionka akapitu1"/>
    <w:rsid w:val="000E4B03"/>
  </w:style>
  <w:style w:type="paragraph" w:customStyle="1" w:styleId="Nagwek10">
    <w:name w:val="Nagłówek1"/>
    <w:basedOn w:val="Normalny"/>
    <w:next w:val="Tekstpodstawowy"/>
    <w:rsid w:val="000E4B0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semiHidden/>
    <w:rsid w:val="000E4B03"/>
    <w:pPr>
      <w:spacing w:after="120"/>
    </w:pPr>
  </w:style>
  <w:style w:type="paragraph" w:styleId="Lista">
    <w:name w:val="List"/>
    <w:basedOn w:val="Tekstpodstawowy"/>
    <w:semiHidden/>
    <w:rsid w:val="000E4B03"/>
  </w:style>
  <w:style w:type="paragraph" w:customStyle="1" w:styleId="Podpis1">
    <w:name w:val="Podpis1"/>
    <w:basedOn w:val="Normalny"/>
    <w:rsid w:val="000E4B0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E4B03"/>
    <w:pPr>
      <w:suppressLineNumbers/>
    </w:pPr>
  </w:style>
  <w:style w:type="paragraph" w:styleId="Tekstdymka">
    <w:name w:val="Balloon Text"/>
    <w:basedOn w:val="Normalny"/>
    <w:rsid w:val="000E4B0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E4B03"/>
    <w:pPr>
      <w:suppressLineNumbers/>
    </w:pPr>
  </w:style>
  <w:style w:type="paragraph" w:customStyle="1" w:styleId="Nagwektabeli">
    <w:name w:val="Nagłówek tabeli"/>
    <w:basedOn w:val="Zawartotabeli"/>
    <w:rsid w:val="000E4B03"/>
    <w:pPr>
      <w:jc w:val="center"/>
    </w:pPr>
    <w:rPr>
      <w:b/>
      <w:bCs/>
    </w:rPr>
  </w:style>
  <w:style w:type="paragraph" w:styleId="Bezodstpw">
    <w:name w:val="No Spacing"/>
    <w:uiPriority w:val="1"/>
    <w:qFormat/>
    <w:rsid w:val="0038691D"/>
    <w:pPr>
      <w:suppressAutoHyphens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C02E1"/>
    <w:pPr>
      <w:tabs>
        <w:tab w:val="center" w:pos="4536"/>
        <w:tab w:val="right" w:pos="9072"/>
      </w:tabs>
      <w:suppressAutoHyphens w:val="0"/>
    </w:pPr>
    <w:rPr>
      <w:szCs w:val="20"/>
      <w:lang w:eastAsia="pl-PL"/>
    </w:rPr>
  </w:style>
  <w:style w:type="character" w:customStyle="1" w:styleId="NagwekZnak">
    <w:name w:val="Nagłówek Znak"/>
    <w:link w:val="Nagwek"/>
    <w:rsid w:val="001C02E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A025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02592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FA59D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5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583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3443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23004-1C73-43BB-B617-7EDE432B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działek do zbycia na poszerzenie nierichomości przyległej</vt:lpstr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działek do zbycia na poszerzenie nierichomości przyległej</dc:title>
  <dc:subject>wykaz nieruchomości</dc:subject>
  <dc:creator>Bożena Witulska</dc:creator>
  <cp:keywords>wykaz</cp:keywords>
  <dc:description/>
  <cp:lastModifiedBy>Agnieszka Muszyńska</cp:lastModifiedBy>
  <cp:revision>2</cp:revision>
  <cp:lastPrinted>2021-07-08T08:07:00Z</cp:lastPrinted>
  <dcterms:created xsi:type="dcterms:W3CDTF">2022-12-12T11:43:00Z</dcterms:created>
  <dcterms:modified xsi:type="dcterms:W3CDTF">2022-12-12T11:43:00Z</dcterms:modified>
</cp:coreProperties>
</file>