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6A" w:rsidRDefault="008D206A" w:rsidP="008D206A">
      <w:pPr>
        <w:jc w:val="right"/>
        <w:rPr>
          <w:b/>
          <w:bCs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ab/>
      </w:r>
      <w:r>
        <w:rPr>
          <w:b/>
          <w:bCs/>
          <w:sz w:val="28"/>
          <w:szCs w:val="28"/>
        </w:rPr>
        <w:t>DRUK NR 35</w:t>
      </w:r>
    </w:p>
    <w:p w:rsidR="008D206A" w:rsidRDefault="008D206A" w:rsidP="008D206A">
      <w:pPr>
        <w:jc w:val="right"/>
        <w:rPr>
          <w:bCs/>
          <w:i/>
          <w:sz w:val="22"/>
          <w:szCs w:val="22"/>
        </w:rPr>
      </w:pPr>
      <w:proofErr w:type="gramStart"/>
      <w:r>
        <w:rPr>
          <w:bCs/>
          <w:i/>
        </w:rPr>
        <w:t>projekt</w:t>
      </w:r>
      <w:proofErr w:type="gramEnd"/>
    </w:p>
    <w:p w:rsidR="008D206A" w:rsidRDefault="008D206A" w:rsidP="008D206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UCHWAŁA Nr </w:t>
      </w:r>
    </w:p>
    <w:p w:rsidR="008D206A" w:rsidRDefault="008D206A" w:rsidP="008D206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MIASTA KONINA</w:t>
      </w:r>
    </w:p>
    <w:p w:rsidR="008D206A" w:rsidRDefault="008D206A" w:rsidP="008D206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</w:t>
      </w:r>
      <w:proofErr w:type="gramStart"/>
      <w:r>
        <w:rPr>
          <w:b/>
          <w:bCs/>
          <w:sz w:val="28"/>
          <w:szCs w:val="28"/>
        </w:rPr>
        <w:t>dnia            2015 roku</w:t>
      </w:r>
      <w:proofErr w:type="gramEnd"/>
    </w:p>
    <w:p w:rsidR="00283D5A" w:rsidRPr="004B2D8A" w:rsidRDefault="00283D5A" w:rsidP="008D206A">
      <w:pPr>
        <w:jc w:val="center"/>
        <w:rPr>
          <w:rStyle w:val="FontStyle13"/>
          <w:sz w:val="28"/>
          <w:szCs w:val="28"/>
        </w:rPr>
      </w:pPr>
      <w:proofErr w:type="gramStart"/>
      <w:r w:rsidRPr="004B2D8A">
        <w:rPr>
          <w:rStyle w:val="FontStyle13"/>
          <w:sz w:val="28"/>
          <w:szCs w:val="28"/>
        </w:rPr>
        <w:t>w</w:t>
      </w:r>
      <w:proofErr w:type="gramEnd"/>
      <w:r w:rsidRPr="004B2D8A">
        <w:rPr>
          <w:rStyle w:val="FontStyle13"/>
          <w:sz w:val="28"/>
          <w:szCs w:val="28"/>
        </w:rPr>
        <w:t xml:space="preserve"> sprawie uchwalenia zmiany studium uwarunkowań i kierunków zagospodarowania przestrzennego miasta Konina</w:t>
      </w:r>
    </w:p>
    <w:p w:rsidR="008D206A" w:rsidRDefault="008D206A" w:rsidP="00B82885">
      <w:pPr>
        <w:pStyle w:val="Style5"/>
        <w:widowControl/>
        <w:spacing w:line="276" w:lineRule="auto"/>
        <w:ind w:right="11" w:firstLine="720"/>
      </w:pPr>
    </w:p>
    <w:p w:rsidR="008D206A" w:rsidRDefault="008D206A" w:rsidP="00B82885">
      <w:pPr>
        <w:pStyle w:val="Style5"/>
        <w:widowControl/>
        <w:spacing w:line="276" w:lineRule="auto"/>
        <w:ind w:right="11" w:firstLine="720"/>
      </w:pPr>
    </w:p>
    <w:p w:rsidR="006A1035" w:rsidRDefault="006A1035" w:rsidP="00B82885">
      <w:pPr>
        <w:pStyle w:val="Style5"/>
        <w:widowControl/>
        <w:spacing w:line="276" w:lineRule="auto"/>
        <w:ind w:right="11" w:firstLine="720"/>
        <w:rPr>
          <w:rStyle w:val="FontStyle11"/>
          <w:sz w:val="24"/>
          <w:szCs w:val="24"/>
        </w:rPr>
      </w:pPr>
      <w:r>
        <w:t xml:space="preserve">Na </w:t>
      </w:r>
      <w:r w:rsidRPr="006A1035">
        <w:rPr>
          <w:rStyle w:val="FontStyle12"/>
          <w:sz w:val="24"/>
          <w:szCs w:val="24"/>
        </w:rPr>
        <w:t>podstawie</w:t>
      </w:r>
      <w:r>
        <w:t xml:space="preserve"> art. 18 ust. 2 pkt 5 ustawy z dnia 8 marca 1990 r. o sam</w:t>
      </w:r>
      <w:r w:rsidR="00444FC2">
        <w:t xml:space="preserve">orządzie gminnym </w:t>
      </w:r>
      <w:r w:rsidR="00444FC2">
        <w:br/>
        <w:t xml:space="preserve">(Dz. U. </w:t>
      </w:r>
      <w:proofErr w:type="gramStart"/>
      <w:r w:rsidR="00444FC2">
        <w:t>z</w:t>
      </w:r>
      <w:proofErr w:type="gramEnd"/>
      <w:r w:rsidR="00444FC2">
        <w:t xml:space="preserve"> 2013 r., poz. 594</w:t>
      </w:r>
      <w:r>
        <w:t xml:space="preserve"> ze zm.) oraz art. 12 </w:t>
      </w:r>
      <w:r w:rsidR="004D5396">
        <w:t>ust. 1 i art. 27 ustawy z dnia 27 marca 2003 r. o </w:t>
      </w:r>
      <w:r>
        <w:t xml:space="preserve">planowaniu i zagospodarowaniu przestrzennym </w:t>
      </w:r>
      <w:r w:rsidRPr="004B7792">
        <w:t xml:space="preserve">(Dz. U. </w:t>
      </w:r>
      <w:proofErr w:type="gramStart"/>
      <w:r w:rsidRPr="004B7792">
        <w:t>z</w:t>
      </w:r>
      <w:proofErr w:type="gramEnd"/>
      <w:r w:rsidRPr="004B7792">
        <w:t xml:space="preserve"> 2012 r. poz. 647</w:t>
      </w:r>
      <w:r>
        <w:t xml:space="preserve"> ze </w:t>
      </w:r>
      <w:r w:rsidRPr="004B7792">
        <w:t xml:space="preserve">zm.) </w:t>
      </w:r>
      <w:r w:rsidR="003E20A8">
        <w:t xml:space="preserve">w związku z Uchwałą Nr 651 Rady Miasta Konina z dnia 30 października 2013 roku w sprawie przystąpienia do sporządzenia zmiany studium uwarunkowań i kierunków zagospodarowania przestrzennego miasta Konina oraz Uchwałą Nr 683 Rady Miasta Konina z dnia 18 grudnia 2013 roku zmieniająca Uchwałę Nr 651 z dnia 30 października 2013 roku w sprawie przystąpienia do sporządzenia zmiany studium uwarunkowań i kierunków zagospodarowania przestrzennego miasta Konina </w:t>
      </w:r>
      <w:r w:rsidRPr="004B2D8A">
        <w:rPr>
          <w:rStyle w:val="FontStyle11"/>
          <w:sz w:val="24"/>
          <w:szCs w:val="24"/>
        </w:rPr>
        <w:t>R</w:t>
      </w:r>
      <w:r>
        <w:rPr>
          <w:rStyle w:val="FontStyle11"/>
          <w:sz w:val="24"/>
          <w:szCs w:val="24"/>
        </w:rPr>
        <w:t>ada Miasta Konina uchwala,</w:t>
      </w:r>
      <w:r w:rsidRPr="004B2D8A">
        <w:rPr>
          <w:rStyle w:val="FontStyle11"/>
          <w:sz w:val="24"/>
          <w:szCs w:val="24"/>
        </w:rPr>
        <w:t xml:space="preserve"> co następuje:</w:t>
      </w:r>
    </w:p>
    <w:p w:rsidR="00B82885" w:rsidRDefault="00B82885" w:rsidP="00B82885">
      <w:pPr>
        <w:pStyle w:val="Style5"/>
        <w:widowControl/>
        <w:spacing w:line="276" w:lineRule="auto"/>
        <w:ind w:right="11" w:firstLine="720"/>
      </w:pPr>
    </w:p>
    <w:p w:rsidR="00296303" w:rsidRPr="00380F7A" w:rsidRDefault="004B2D8A" w:rsidP="004B2D8A">
      <w:pPr>
        <w:pStyle w:val="Style4"/>
        <w:widowControl/>
        <w:spacing w:before="139" w:line="276" w:lineRule="auto"/>
        <w:ind w:right="5"/>
        <w:jc w:val="both"/>
      </w:pPr>
      <w:r w:rsidRPr="004B2D8A">
        <w:rPr>
          <w:rStyle w:val="FontStyle13"/>
          <w:sz w:val="24"/>
          <w:szCs w:val="24"/>
        </w:rPr>
        <w:t>§ 1</w:t>
      </w:r>
      <w:r w:rsidRPr="004B2D8A">
        <w:rPr>
          <w:rStyle w:val="FontStyle13"/>
          <w:b w:val="0"/>
          <w:sz w:val="24"/>
          <w:szCs w:val="24"/>
        </w:rPr>
        <w:t>. 1.</w:t>
      </w:r>
      <w:r>
        <w:rPr>
          <w:rStyle w:val="FontStyle13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 xml:space="preserve">Uchwala się zmianę </w:t>
      </w:r>
      <w:r w:rsidRPr="004B2D8A">
        <w:rPr>
          <w:rStyle w:val="FontStyle12"/>
          <w:sz w:val="24"/>
          <w:szCs w:val="24"/>
        </w:rPr>
        <w:t>„Studiu</w:t>
      </w:r>
      <w:r>
        <w:rPr>
          <w:rStyle w:val="FontStyle12"/>
          <w:sz w:val="24"/>
          <w:szCs w:val="24"/>
        </w:rPr>
        <w:t xml:space="preserve">m uwarunkowań i </w:t>
      </w:r>
      <w:r w:rsidRPr="004B2D8A">
        <w:rPr>
          <w:rStyle w:val="FontStyle12"/>
          <w:sz w:val="24"/>
          <w:szCs w:val="24"/>
        </w:rPr>
        <w:t>kierunków zagospodarowania przestrzennego miasta Konina"</w:t>
      </w:r>
      <w:r w:rsidR="005D45E6">
        <w:rPr>
          <w:rStyle w:val="FontStyle12"/>
          <w:sz w:val="24"/>
          <w:szCs w:val="24"/>
        </w:rPr>
        <w:t>,</w:t>
      </w:r>
      <w:r w:rsidR="00795ED0">
        <w:rPr>
          <w:rStyle w:val="FontStyle12"/>
          <w:sz w:val="24"/>
          <w:szCs w:val="24"/>
        </w:rPr>
        <w:t xml:space="preserve"> zatwierdzonego U</w:t>
      </w:r>
      <w:r w:rsidRPr="004B2D8A">
        <w:rPr>
          <w:rStyle w:val="FontStyle12"/>
          <w:sz w:val="24"/>
          <w:szCs w:val="24"/>
        </w:rPr>
        <w:t xml:space="preserve">chwałą </w:t>
      </w:r>
      <w:r w:rsidR="00102DA9">
        <w:rPr>
          <w:rStyle w:val="FontStyle12"/>
          <w:sz w:val="24"/>
          <w:szCs w:val="24"/>
        </w:rPr>
        <w:t xml:space="preserve">Nr </w:t>
      </w:r>
      <w:r w:rsidR="006C1930">
        <w:rPr>
          <w:rStyle w:val="FontStyle12"/>
          <w:sz w:val="24"/>
          <w:szCs w:val="24"/>
        </w:rPr>
        <w:t>691</w:t>
      </w:r>
      <w:r w:rsidR="005D45E6">
        <w:rPr>
          <w:rStyle w:val="FontStyle12"/>
          <w:sz w:val="24"/>
          <w:szCs w:val="24"/>
        </w:rPr>
        <w:t xml:space="preserve"> </w:t>
      </w:r>
      <w:r w:rsidR="005D45E6" w:rsidRPr="004B2D8A">
        <w:rPr>
          <w:rStyle w:val="FontStyle12"/>
          <w:sz w:val="24"/>
          <w:szCs w:val="24"/>
        </w:rPr>
        <w:t>Rady Miasta Konina</w:t>
      </w:r>
      <w:r w:rsidR="005D45E6">
        <w:rPr>
          <w:rStyle w:val="FontStyle12"/>
          <w:sz w:val="24"/>
          <w:szCs w:val="24"/>
        </w:rPr>
        <w:t xml:space="preserve"> </w:t>
      </w:r>
      <w:r w:rsidR="006C1930">
        <w:rPr>
          <w:rStyle w:val="FontStyle12"/>
          <w:sz w:val="24"/>
          <w:szCs w:val="24"/>
        </w:rPr>
        <w:t>z dnia 19 grudnia 2001 roku</w:t>
      </w:r>
      <w:r w:rsidRPr="004B2D8A">
        <w:rPr>
          <w:rStyle w:val="FontStyle12"/>
          <w:sz w:val="24"/>
          <w:szCs w:val="24"/>
        </w:rPr>
        <w:t xml:space="preserve"> w sprawie studium uwarunkowań i kierunków zagospodar</w:t>
      </w:r>
      <w:r>
        <w:rPr>
          <w:rStyle w:val="FontStyle12"/>
          <w:sz w:val="24"/>
          <w:szCs w:val="24"/>
        </w:rPr>
        <w:t>owania przestrzennego m. Konina</w:t>
      </w:r>
      <w:r w:rsidRPr="004B2D8A">
        <w:rPr>
          <w:rStyle w:val="FontStyle12"/>
          <w:sz w:val="24"/>
          <w:szCs w:val="24"/>
        </w:rPr>
        <w:t>, zmienionego</w:t>
      </w:r>
      <w:r w:rsidR="00283D5A" w:rsidRPr="004B2D8A">
        <w:rPr>
          <w:rStyle w:val="FontStyle12"/>
          <w:sz w:val="24"/>
          <w:szCs w:val="24"/>
        </w:rPr>
        <w:t xml:space="preserve"> </w:t>
      </w:r>
      <w:r w:rsidR="00795ED0">
        <w:t>U</w:t>
      </w:r>
      <w:r w:rsidR="00296303" w:rsidRPr="004B2D8A">
        <w:t>chwałą Nr 757 Rady Miasta Konina z dnia 27</w:t>
      </w:r>
      <w:r w:rsidR="006C1930">
        <w:t> </w:t>
      </w:r>
      <w:r w:rsidR="00296303" w:rsidRPr="004B2D8A">
        <w:t>października 2010 roku w sprawie uchwalenia zmiany studium uwarunkowań i kierunków zagospodarowania przestrzennego miasta Konina</w:t>
      </w:r>
      <w:r w:rsidR="00380F7A">
        <w:t xml:space="preserve"> </w:t>
      </w:r>
      <w:r w:rsidR="00345FEE">
        <w:t>oraz zmienionego Uchwałą N</w:t>
      </w:r>
      <w:r w:rsidR="00380F7A" w:rsidRPr="00380F7A">
        <w:t>r 578 Rady Miasta Konina z dnia 29 maja 2013</w:t>
      </w:r>
      <w:r w:rsidR="00380F7A">
        <w:t xml:space="preserve"> roku</w:t>
      </w:r>
      <w:r w:rsidR="005D45E6">
        <w:t xml:space="preserve">, </w:t>
      </w:r>
      <w:r w:rsidR="00296303" w:rsidRPr="00380F7A">
        <w:t>zwaną dalej „zmianą studium"</w:t>
      </w:r>
      <w:r w:rsidRPr="00380F7A">
        <w:t>.</w:t>
      </w:r>
    </w:p>
    <w:p w:rsidR="006A1035" w:rsidRPr="006A1035" w:rsidRDefault="00283D5A" w:rsidP="005D45E6">
      <w:pPr>
        <w:pStyle w:val="Style3"/>
        <w:widowControl/>
        <w:numPr>
          <w:ilvl w:val="0"/>
          <w:numId w:val="7"/>
        </w:numPr>
        <w:tabs>
          <w:tab w:val="left" w:pos="413"/>
        </w:tabs>
        <w:spacing w:before="101" w:line="276" w:lineRule="auto"/>
        <w:ind w:left="0" w:firstLine="0"/>
        <w:jc w:val="both"/>
      </w:pPr>
      <w:r w:rsidRPr="006A1035">
        <w:rPr>
          <w:rStyle w:val="FontStyle12"/>
          <w:sz w:val="24"/>
          <w:szCs w:val="24"/>
        </w:rPr>
        <w:t xml:space="preserve">Zmiana studium obejmuje </w:t>
      </w:r>
      <w:r w:rsidR="00F919DD">
        <w:t>rejon</w:t>
      </w:r>
      <w:r w:rsidR="00F919DD" w:rsidRPr="001F306D">
        <w:t xml:space="preserve"> ulicy Kolejowej, od Wiaduktu Briańskiego do Poczty Polskiej</w:t>
      </w:r>
      <w:r w:rsidR="00F919DD">
        <w:t xml:space="preserve">, </w:t>
      </w:r>
      <w:r w:rsidR="00380F7A">
        <w:t xml:space="preserve">oznaczony symbolem 3, oraz </w:t>
      </w:r>
      <w:r w:rsidR="00F919DD">
        <w:t>rejon</w:t>
      </w:r>
      <w:r w:rsidR="00F919DD" w:rsidRPr="006A1035">
        <w:t xml:space="preserve"> </w:t>
      </w:r>
      <w:r w:rsidR="00F919DD">
        <w:t>wyspy</w:t>
      </w:r>
      <w:r w:rsidR="00F919DD" w:rsidRPr="001F306D">
        <w:t xml:space="preserve"> Pociejewo, na wschód od ulicy Warszawskiej,</w:t>
      </w:r>
      <w:r w:rsidR="00F919DD">
        <w:t xml:space="preserve"> </w:t>
      </w:r>
      <w:r w:rsidR="00380F7A">
        <w:t>oznaczony symbolem 4,</w:t>
      </w:r>
      <w:r w:rsidR="004E7A05">
        <w:t xml:space="preserve"> wskazan</w:t>
      </w:r>
      <w:r w:rsidR="00F919DD">
        <w:t>e</w:t>
      </w:r>
      <w:bookmarkStart w:id="0" w:name="_GoBack"/>
      <w:bookmarkEnd w:id="0"/>
      <w:r w:rsidR="004E7A05">
        <w:t xml:space="preserve"> </w:t>
      </w:r>
      <w:r w:rsidR="006A4A3D">
        <w:t>na załącznikach Nr 1a i 2a do niniejszej uchwały</w:t>
      </w:r>
      <w:r w:rsidR="0070642C">
        <w:t>.</w:t>
      </w:r>
    </w:p>
    <w:p w:rsidR="00283D5A" w:rsidRPr="004B2D8A" w:rsidRDefault="00283D5A" w:rsidP="004B2D8A">
      <w:pPr>
        <w:pStyle w:val="Style4"/>
        <w:widowControl/>
        <w:spacing w:before="58" w:line="276" w:lineRule="auto"/>
        <w:ind w:right="5"/>
        <w:jc w:val="both"/>
        <w:rPr>
          <w:rStyle w:val="FontStyle12"/>
          <w:sz w:val="24"/>
          <w:szCs w:val="24"/>
        </w:rPr>
      </w:pPr>
      <w:r w:rsidRPr="004B2D8A">
        <w:rPr>
          <w:rStyle w:val="FontStyle13"/>
          <w:sz w:val="24"/>
          <w:szCs w:val="24"/>
        </w:rPr>
        <w:t>§ 2.</w:t>
      </w:r>
      <w:r w:rsidR="004B2D8A">
        <w:rPr>
          <w:rStyle w:val="FontStyle13"/>
          <w:sz w:val="24"/>
          <w:szCs w:val="24"/>
        </w:rPr>
        <w:t xml:space="preserve"> </w:t>
      </w:r>
      <w:r w:rsidRPr="004B2D8A">
        <w:rPr>
          <w:rStyle w:val="FontStyle12"/>
          <w:sz w:val="24"/>
          <w:szCs w:val="24"/>
        </w:rPr>
        <w:t>Integralnymi załącznikami do niniejszej uchwały są:</w:t>
      </w:r>
    </w:p>
    <w:p w:rsidR="00283D5A" w:rsidRPr="004B2D8A" w:rsidRDefault="00283D5A" w:rsidP="004B2D8A">
      <w:pPr>
        <w:pStyle w:val="Style6"/>
        <w:widowControl/>
        <w:tabs>
          <w:tab w:val="left" w:pos="365"/>
        </w:tabs>
        <w:spacing w:line="276" w:lineRule="auto"/>
        <w:rPr>
          <w:rStyle w:val="FontStyle12"/>
          <w:sz w:val="24"/>
          <w:szCs w:val="24"/>
        </w:rPr>
      </w:pPr>
      <w:r w:rsidRPr="004B2D8A">
        <w:rPr>
          <w:rStyle w:val="FontStyle12"/>
          <w:sz w:val="24"/>
          <w:szCs w:val="24"/>
        </w:rPr>
        <w:t>1.</w:t>
      </w:r>
      <w:r w:rsidRPr="004B2D8A">
        <w:rPr>
          <w:rStyle w:val="FontStyle12"/>
          <w:sz w:val="24"/>
          <w:szCs w:val="24"/>
        </w:rPr>
        <w:tab/>
        <w:t>Część tekstowa - tekst „Studium uwarunkowań i kierunków zagospodarowania</w:t>
      </w:r>
      <w:r w:rsidRPr="004B2D8A">
        <w:rPr>
          <w:rStyle w:val="FontStyle12"/>
          <w:sz w:val="24"/>
          <w:szCs w:val="24"/>
        </w:rPr>
        <w:br/>
        <w:t>przestrzennego miasta Konina - zmiana", na którą składa się:</w:t>
      </w:r>
    </w:p>
    <w:p w:rsidR="00283D5A" w:rsidRPr="004B2D8A" w:rsidRDefault="00283D5A" w:rsidP="004B2D8A">
      <w:pPr>
        <w:pStyle w:val="Style3"/>
        <w:widowControl/>
        <w:numPr>
          <w:ilvl w:val="0"/>
          <w:numId w:val="2"/>
        </w:numPr>
        <w:tabs>
          <w:tab w:val="left" w:pos="1094"/>
        </w:tabs>
        <w:spacing w:line="276" w:lineRule="auto"/>
        <w:ind w:left="1094" w:hanging="365"/>
        <w:jc w:val="both"/>
        <w:rPr>
          <w:rStyle w:val="FontStyle12"/>
          <w:sz w:val="24"/>
          <w:szCs w:val="24"/>
        </w:rPr>
      </w:pPr>
      <w:proofErr w:type="gramStart"/>
      <w:r w:rsidRPr="004B2D8A">
        <w:rPr>
          <w:rStyle w:val="FontStyle12"/>
          <w:sz w:val="24"/>
          <w:szCs w:val="24"/>
        </w:rPr>
        <w:t>część</w:t>
      </w:r>
      <w:proofErr w:type="gramEnd"/>
      <w:r w:rsidRPr="004B2D8A">
        <w:rPr>
          <w:rStyle w:val="FontStyle12"/>
          <w:sz w:val="24"/>
          <w:szCs w:val="24"/>
        </w:rPr>
        <w:t xml:space="preserve"> A - Analiza w zakresie uwarunkowań zagospodaro</w:t>
      </w:r>
      <w:r w:rsidR="005D45E6">
        <w:rPr>
          <w:rStyle w:val="FontStyle12"/>
          <w:sz w:val="24"/>
          <w:szCs w:val="24"/>
        </w:rPr>
        <w:t>wania przestrzennego, stanowiąca</w:t>
      </w:r>
      <w:r w:rsidRPr="004B2D8A">
        <w:rPr>
          <w:rStyle w:val="FontStyle12"/>
          <w:sz w:val="24"/>
          <w:szCs w:val="24"/>
        </w:rPr>
        <w:t xml:space="preserve"> załącznik Nr 1;</w:t>
      </w:r>
    </w:p>
    <w:p w:rsidR="00283D5A" w:rsidRPr="004B2D8A" w:rsidRDefault="00283D5A" w:rsidP="004B2D8A">
      <w:pPr>
        <w:pStyle w:val="Style3"/>
        <w:widowControl/>
        <w:numPr>
          <w:ilvl w:val="0"/>
          <w:numId w:val="3"/>
        </w:numPr>
        <w:tabs>
          <w:tab w:val="left" w:pos="1094"/>
        </w:tabs>
        <w:spacing w:line="276" w:lineRule="auto"/>
        <w:ind w:left="730" w:firstLine="0"/>
        <w:jc w:val="both"/>
        <w:rPr>
          <w:rStyle w:val="FontStyle12"/>
          <w:sz w:val="24"/>
          <w:szCs w:val="24"/>
        </w:rPr>
      </w:pPr>
      <w:proofErr w:type="gramStart"/>
      <w:r w:rsidRPr="004B2D8A">
        <w:rPr>
          <w:rStyle w:val="FontStyle12"/>
          <w:sz w:val="24"/>
          <w:szCs w:val="24"/>
        </w:rPr>
        <w:t>część</w:t>
      </w:r>
      <w:proofErr w:type="gramEnd"/>
      <w:r w:rsidRPr="004B2D8A">
        <w:rPr>
          <w:rStyle w:val="FontStyle12"/>
          <w:sz w:val="24"/>
          <w:szCs w:val="24"/>
        </w:rPr>
        <w:t xml:space="preserve"> B - Kierunki zagospodarowania przestrzennego, stanowiąc</w:t>
      </w:r>
      <w:r w:rsidR="005D45E6">
        <w:rPr>
          <w:rStyle w:val="FontStyle12"/>
          <w:sz w:val="24"/>
          <w:szCs w:val="24"/>
        </w:rPr>
        <w:t>a</w:t>
      </w:r>
      <w:r w:rsidRPr="004B2D8A">
        <w:rPr>
          <w:rStyle w:val="FontStyle12"/>
          <w:sz w:val="24"/>
          <w:szCs w:val="24"/>
        </w:rPr>
        <w:t xml:space="preserve"> załącznik Nr 2.</w:t>
      </w:r>
    </w:p>
    <w:p w:rsidR="00283D5A" w:rsidRPr="004B2D8A" w:rsidRDefault="00283D5A" w:rsidP="004B2D8A">
      <w:pPr>
        <w:pStyle w:val="Style3"/>
        <w:widowControl/>
        <w:tabs>
          <w:tab w:val="left" w:pos="365"/>
        </w:tabs>
        <w:spacing w:line="276" w:lineRule="auto"/>
        <w:ind w:firstLine="0"/>
        <w:jc w:val="both"/>
        <w:rPr>
          <w:rStyle w:val="FontStyle12"/>
          <w:sz w:val="24"/>
          <w:szCs w:val="24"/>
        </w:rPr>
      </w:pPr>
      <w:r w:rsidRPr="004B2D8A">
        <w:rPr>
          <w:rStyle w:val="FontStyle12"/>
          <w:sz w:val="24"/>
          <w:szCs w:val="24"/>
        </w:rPr>
        <w:t>2.</w:t>
      </w:r>
      <w:r w:rsidRPr="004B2D8A">
        <w:rPr>
          <w:rStyle w:val="FontStyle12"/>
          <w:sz w:val="24"/>
          <w:szCs w:val="24"/>
        </w:rPr>
        <w:tab/>
        <w:t>Część graficzna, na którą składa się:</w:t>
      </w:r>
    </w:p>
    <w:p w:rsidR="00283D5A" w:rsidRPr="004B2D8A" w:rsidRDefault="00283D5A" w:rsidP="004B2D8A">
      <w:pPr>
        <w:pStyle w:val="Style3"/>
        <w:widowControl/>
        <w:numPr>
          <w:ilvl w:val="0"/>
          <w:numId w:val="4"/>
        </w:numPr>
        <w:tabs>
          <w:tab w:val="left" w:pos="1085"/>
        </w:tabs>
        <w:spacing w:line="276" w:lineRule="auto"/>
        <w:ind w:left="1085" w:hanging="360"/>
        <w:jc w:val="both"/>
        <w:rPr>
          <w:rStyle w:val="FontStyle12"/>
          <w:sz w:val="24"/>
          <w:szCs w:val="24"/>
        </w:rPr>
      </w:pPr>
      <w:r w:rsidRPr="004B2D8A">
        <w:rPr>
          <w:rStyle w:val="FontStyle12"/>
          <w:sz w:val="24"/>
          <w:szCs w:val="24"/>
        </w:rPr>
        <w:t xml:space="preserve">rysunek „Studium uwarunkowań i kierunków zagospodarowania przestrzennego miasta Konina - zmiana - Uwarunkowania </w:t>
      </w:r>
      <w:r w:rsidR="001761CC">
        <w:rPr>
          <w:rStyle w:val="FontStyle12"/>
          <w:sz w:val="24"/>
          <w:szCs w:val="24"/>
        </w:rPr>
        <w:t>zagospodarowania przestrzennego</w:t>
      </w:r>
      <w:r w:rsidRPr="004B2D8A">
        <w:rPr>
          <w:rStyle w:val="FontStyle12"/>
          <w:sz w:val="24"/>
          <w:szCs w:val="24"/>
        </w:rPr>
        <w:t>", sporządzona na kopii mapy topografic</w:t>
      </w:r>
      <w:r w:rsidR="005D45E6">
        <w:rPr>
          <w:rStyle w:val="FontStyle12"/>
          <w:sz w:val="24"/>
          <w:szCs w:val="24"/>
        </w:rPr>
        <w:t>znej w skali</w:t>
      </w:r>
      <w:proofErr w:type="gramStart"/>
      <w:r w:rsidR="005D45E6">
        <w:rPr>
          <w:rStyle w:val="FontStyle12"/>
          <w:sz w:val="24"/>
          <w:szCs w:val="24"/>
        </w:rPr>
        <w:t xml:space="preserve"> 1:10000, stanowiący</w:t>
      </w:r>
      <w:proofErr w:type="gramEnd"/>
      <w:r w:rsidRPr="004B2D8A">
        <w:rPr>
          <w:rStyle w:val="FontStyle12"/>
          <w:sz w:val="24"/>
          <w:szCs w:val="24"/>
        </w:rPr>
        <w:t xml:space="preserve"> załącznik</w:t>
      </w:r>
    </w:p>
    <w:p w:rsidR="00283D5A" w:rsidRPr="004B2D8A" w:rsidRDefault="00283D5A" w:rsidP="004B2D8A">
      <w:pPr>
        <w:pStyle w:val="Style5"/>
        <w:widowControl/>
        <w:spacing w:line="276" w:lineRule="auto"/>
        <w:ind w:left="1080"/>
        <w:rPr>
          <w:rStyle w:val="FontStyle12"/>
          <w:sz w:val="24"/>
          <w:szCs w:val="24"/>
        </w:rPr>
      </w:pPr>
      <w:r w:rsidRPr="004B2D8A">
        <w:rPr>
          <w:rStyle w:val="FontStyle12"/>
          <w:sz w:val="24"/>
          <w:szCs w:val="24"/>
        </w:rPr>
        <w:t>Nr 1a;</w:t>
      </w:r>
    </w:p>
    <w:p w:rsidR="00283D5A" w:rsidRPr="004B2D8A" w:rsidRDefault="00283D5A" w:rsidP="004B2D8A">
      <w:pPr>
        <w:pStyle w:val="Style3"/>
        <w:widowControl/>
        <w:numPr>
          <w:ilvl w:val="0"/>
          <w:numId w:val="5"/>
        </w:numPr>
        <w:tabs>
          <w:tab w:val="left" w:pos="1085"/>
        </w:tabs>
        <w:spacing w:line="276" w:lineRule="auto"/>
        <w:ind w:left="1085" w:hanging="360"/>
        <w:jc w:val="both"/>
        <w:rPr>
          <w:rStyle w:val="FontStyle12"/>
          <w:sz w:val="24"/>
          <w:szCs w:val="24"/>
        </w:rPr>
      </w:pPr>
      <w:r w:rsidRPr="004B2D8A">
        <w:rPr>
          <w:rStyle w:val="FontStyle12"/>
          <w:sz w:val="24"/>
          <w:szCs w:val="24"/>
        </w:rPr>
        <w:t>rysunek „Studium uwarunkowań i kierunków zagospodarowania przestrzennego miasta Konina - zmiana - Kierunki zagospodarowania przestrzennego", sporządzona na kopii mapy topografic</w:t>
      </w:r>
      <w:r w:rsidR="005D45E6">
        <w:rPr>
          <w:rStyle w:val="FontStyle12"/>
          <w:sz w:val="24"/>
          <w:szCs w:val="24"/>
        </w:rPr>
        <w:t>znej w skali</w:t>
      </w:r>
      <w:proofErr w:type="gramStart"/>
      <w:r w:rsidR="005D45E6">
        <w:rPr>
          <w:rStyle w:val="FontStyle12"/>
          <w:sz w:val="24"/>
          <w:szCs w:val="24"/>
        </w:rPr>
        <w:t xml:space="preserve"> 1:10000, stanowiący</w:t>
      </w:r>
      <w:proofErr w:type="gramEnd"/>
      <w:r w:rsidRPr="004B2D8A">
        <w:rPr>
          <w:rStyle w:val="FontStyle12"/>
          <w:sz w:val="24"/>
          <w:szCs w:val="24"/>
        </w:rPr>
        <w:t xml:space="preserve"> załącznik</w:t>
      </w:r>
    </w:p>
    <w:p w:rsidR="00283D5A" w:rsidRPr="004B2D8A" w:rsidRDefault="00283D5A" w:rsidP="004B2D8A">
      <w:pPr>
        <w:pStyle w:val="Style5"/>
        <w:widowControl/>
        <w:spacing w:line="276" w:lineRule="auto"/>
        <w:ind w:left="1080"/>
        <w:rPr>
          <w:rStyle w:val="FontStyle12"/>
          <w:sz w:val="24"/>
          <w:szCs w:val="24"/>
        </w:rPr>
      </w:pPr>
      <w:r w:rsidRPr="004B2D8A">
        <w:rPr>
          <w:rStyle w:val="FontStyle12"/>
          <w:sz w:val="24"/>
          <w:szCs w:val="24"/>
        </w:rPr>
        <w:t>Nr 2a.</w:t>
      </w:r>
    </w:p>
    <w:p w:rsidR="006A4A3D" w:rsidRPr="001761CC" w:rsidRDefault="00283D5A" w:rsidP="001761CC">
      <w:pPr>
        <w:pStyle w:val="Style3"/>
        <w:widowControl/>
        <w:numPr>
          <w:ilvl w:val="0"/>
          <w:numId w:val="6"/>
        </w:numPr>
        <w:tabs>
          <w:tab w:val="left" w:pos="355"/>
        </w:tabs>
        <w:spacing w:line="276" w:lineRule="auto"/>
        <w:ind w:left="355" w:hanging="355"/>
        <w:jc w:val="both"/>
        <w:rPr>
          <w:rStyle w:val="FontStyle13"/>
          <w:b w:val="0"/>
          <w:bCs w:val="0"/>
          <w:sz w:val="24"/>
          <w:szCs w:val="24"/>
        </w:rPr>
      </w:pPr>
      <w:r w:rsidRPr="004B2D8A">
        <w:rPr>
          <w:rStyle w:val="FontStyle12"/>
          <w:sz w:val="24"/>
          <w:szCs w:val="24"/>
        </w:rPr>
        <w:lastRenderedPageBreak/>
        <w:t>Rozstrzygnięcie o sposobie rozpatrzenia uwag do projektu zmiany studium, stanowiące załącznik Nr 3.</w:t>
      </w:r>
    </w:p>
    <w:p w:rsidR="00283D5A" w:rsidRPr="004B2D8A" w:rsidRDefault="00283D5A" w:rsidP="004B2D8A">
      <w:pPr>
        <w:pStyle w:val="Style4"/>
        <w:widowControl/>
        <w:spacing w:before="134" w:line="276" w:lineRule="auto"/>
        <w:jc w:val="both"/>
        <w:rPr>
          <w:rStyle w:val="FontStyle12"/>
          <w:sz w:val="24"/>
          <w:szCs w:val="24"/>
        </w:rPr>
      </w:pPr>
      <w:r w:rsidRPr="004B2D8A">
        <w:rPr>
          <w:rStyle w:val="FontStyle13"/>
          <w:sz w:val="24"/>
          <w:szCs w:val="24"/>
        </w:rPr>
        <w:t>§ 4.</w:t>
      </w:r>
      <w:r w:rsidR="004B2D8A">
        <w:rPr>
          <w:rStyle w:val="FontStyle13"/>
          <w:sz w:val="24"/>
          <w:szCs w:val="24"/>
        </w:rPr>
        <w:t xml:space="preserve"> </w:t>
      </w:r>
      <w:r w:rsidRPr="004B2D8A">
        <w:rPr>
          <w:rStyle w:val="FontStyle12"/>
          <w:sz w:val="24"/>
          <w:szCs w:val="24"/>
        </w:rPr>
        <w:t>Wykonanie uchwały powierza się Prezydentowi Miasta Konina.</w:t>
      </w:r>
    </w:p>
    <w:p w:rsidR="00283D5A" w:rsidRPr="004B2D8A" w:rsidRDefault="00283D5A" w:rsidP="004B2D8A">
      <w:pPr>
        <w:pStyle w:val="Style4"/>
        <w:widowControl/>
        <w:spacing w:before="96" w:line="276" w:lineRule="auto"/>
        <w:jc w:val="both"/>
        <w:rPr>
          <w:rStyle w:val="FontStyle12"/>
          <w:sz w:val="24"/>
          <w:szCs w:val="24"/>
        </w:rPr>
      </w:pPr>
      <w:r w:rsidRPr="004B2D8A">
        <w:rPr>
          <w:rStyle w:val="FontStyle13"/>
          <w:sz w:val="24"/>
          <w:szCs w:val="24"/>
        </w:rPr>
        <w:t>§ 5.</w:t>
      </w:r>
      <w:r w:rsidR="004B2D8A">
        <w:rPr>
          <w:rStyle w:val="FontStyle13"/>
          <w:sz w:val="24"/>
          <w:szCs w:val="24"/>
        </w:rPr>
        <w:t xml:space="preserve"> </w:t>
      </w:r>
      <w:r w:rsidRPr="004B2D8A">
        <w:rPr>
          <w:rStyle w:val="FontStyle12"/>
          <w:sz w:val="24"/>
          <w:szCs w:val="24"/>
        </w:rPr>
        <w:t>Uchwała wchodzi w życie z dniem podjęcia.</w:t>
      </w:r>
    </w:p>
    <w:p w:rsidR="00283D5A" w:rsidRPr="004B2D8A" w:rsidRDefault="00283D5A" w:rsidP="004B2D8A">
      <w:pPr>
        <w:pStyle w:val="Style1"/>
        <w:widowControl/>
        <w:spacing w:line="276" w:lineRule="auto"/>
        <w:ind w:left="6461"/>
        <w:jc w:val="both"/>
      </w:pPr>
    </w:p>
    <w:p w:rsidR="00283D5A" w:rsidRPr="004B2D8A" w:rsidRDefault="00283D5A" w:rsidP="004B2D8A">
      <w:pPr>
        <w:pStyle w:val="Style1"/>
        <w:widowControl/>
        <w:spacing w:line="276" w:lineRule="auto"/>
        <w:ind w:left="6461"/>
        <w:jc w:val="both"/>
      </w:pPr>
    </w:p>
    <w:p w:rsidR="008D206A" w:rsidRDefault="008D206A" w:rsidP="008D206A">
      <w:pPr>
        <w:ind w:left="5664"/>
        <w:jc w:val="center"/>
        <w:rPr>
          <w:b/>
          <w:sz w:val="28"/>
        </w:rPr>
      </w:pPr>
      <w:r>
        <w:rPr>
          <w:b/>
          <w:sz w:val="28"/>
        </w:rPr>
        <w:t>Przewodniczący</w:t>
      </w:r>
    </w:p>
    <w:p w:rsidR="008D206A" w:rsidRDefault="008D206A" w:rsidP="008D206A">
      <w:pPr>
        <w:ind w:left="5664"/>
        <w:jc w:val="center"/>
        <w:rPr>
          <w:b/>
          <w:sz w:val="28"/>
        </w:rPr>
      </w:pPr>
      <w:r>
        <w:rPr>
          <w:b/>
          <w:sz w:val="28"/>
        </w:rPr>
        <w:t>Rady Miasta Konina</w:t>
      </w:r>
    </w:p>
    <w:p w:rsidR="008D206A" w:rsidRDefault="008D206A" w:rsidP="008D206A">
      <w:pPr>
        <w:ind w:left="5664"/>
        <w:jc w:val="center"/>
        <w:rPr>
          <w:b/>
          <w:sz w:val="28"/>
        </w:rPr>
      </w:pPr>
    </w:p>
    <w:p w:rsidR="008D206A" w:rsidRDefault="008D206A" w:rsidP="008D206A">
      <w:pPr>
        <w:ind w:left="5664"/>
        <w:jc w:val="center"/>
        <w:rPr>
          <w:b/>
          <w:i/>
          <w:sz w:val="28"/>
        </w:rPr>
      </w:pPr>
      <w:r>
        <w:rPr>
          <w:b/>
          <w:i/>
          <w:sz w:val="28"/>
        </w:rPr>
        <w:t>Wiesław Steinke</w:t>
      </w:r>
    </w:p>
    <w:p w:rsidR="004B2D8A" w:rsidRPr="00985ED5" w:rsidRDefault="004B2D8A" w:rsidP="004B2D8A">
      <w:pPr>
        <w:ind w:left="5103" w:firstLine="62"/>
        <w:jc w:val="center"/>
        <w:rPr>
          <w:b/>
          <w:sz w:val="28"/>
        </w:rPr>
      </w:pPr>
    </w:p>
    <w:p w:rsidR="004B2D8A" w:rsidRPr="00985ED5" w:rsidRDefault="004B2D8A" w:rsidP="004B2D8A"/>
    <w:p w:rsidR="008D206A" w:rsidRDefault="008D206A" w:rsidP="008D206A">
      <w:pPr>
        <w:spacing w:line="200" w:lineRule="atLeast"/>
        <w:jc w:val="both"/>
        <w:rPr>
          <w:bCs/>
          <w:iCs/>
        </w:rPr>
      </w:pPr>
      <w:r>
        <w:rPr>
          <w:bCs/>
          <w:iCs/>
        </w:rPr>
        <w:t>Opiniował radca prawny</w:t>
      </w:r>
    </w:p>
    <w:p w:rsidR="008D206A" w:rsidRDefault="008D206A" w:rsidP="008D206A">
      <w:pPr>
        <w:pStyle w:val="Tekstpodstawowy"/>
        <w:tabs>
          <w:tab w:val="left" w:pos="5851"/>
        </w:tabs>
        <w:rPr>
          <w:bCs/>
          <w:iCs/>
          <w:sz w:val="20"/>
        </w:rPr>
      </w:pPr>
      <w:r>
        <w:rPr>
          <w:bCs/>
          <w:iCs/>
          <w:sz w:val="20"/>
        </w:rPr>
        <w:t>Ryszard Grande</w:t>
      </w:r>
    </w:p>
    <w:p w:rsidR="004B2D8A" w:rsidRDefault="004B2D8A" w:rsidP="004B2D8A"/>
    <w:p w:rsidR="004B2D8A" w:rsidRDefault="004B2D8A" w:rsidP="004B2D8A"/>
    <w:p w:rsidR="006A1035" w:rsidRDefault="006A1035" w:rsidP="004B2D8A">
      <w:pPr>
        <w:spacing w:line="200" w:lineRule="atLeast"/>
        <w:jc w:val="both"/>
        <w:rPr>
          <w:bCs/>
          <w:iCs/>
        </w:rPr>
      </w:pPr>
    </w:p>
    <w:p w:rsidR="006A1035" w:rsidRPr="00985ED5" w:rsidRDefault="006A1035" w:rsidP="004B2D8A">
      <w:pPr>
        <w:spacing w:line="200" w:lineRule="atLeast"/>
        <w:jc w:val="both"/>
        <w:rPr>
          <w:bCs/>
          <w:iCs/>
        </w:rPr>
      </w:pPr>
    </w:p>
    <w:p w:rsidR="008D206A" w:rsidRDefault="008D206A">
      <w:pPr>
        <w:widowControl/>
        <w:autoSpaceDE/>
        <w:autoSpaceDN/>
        <w:adjustRightInd/>
        <w:spacing w:after="200" w:line="276" w:lineRule="auto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br w:type="page"/>
      </w:r>
    </w:p>
    <w:p w:rsidR="008D206A" w:rsidRPr="001F306D" w:rsidRDefault="008D206A" w:rsidP="008D206A">
      <w:pPr>
        <w:pStyle w:val="Nagwek1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8D206A" w:rsidRPr="001F306D" w:rsidRDefault="008D206A" w:rsidP="008D206A">
      <w:pPr>
        <w:spacing w:line="360" w:lineRule="auto"/>
        <w:jc w:val="center"/>
        <w:rPr>
          <w:b/>
        </w:rPr>
      </w:pPr>
      <w:r w:rsidRPr="001F306D">
        <w:rPr>
          <w:b/>
        </w:rPr>
        <w:t>UZASADNIENIE</w:t>
      </w:r>
    </w:p>
    <w:p w:rsidR="008D206A" w:rsidRPr="001F306D" w:rsidRDefault="008D206A" w:rsidP="008D206A">
      <w:pPr>
        <w:spacing w:line="360" w:lineRule="auto"/>
        <w:jc w:val="center"/>
        <w:rPr>
          <w:b/>
        </w:rPr>
      </w:pPr>
      <w:proofErr w:type="gramStart"/>
      <w:r w:rsidRPr="001F306D">
        <w:rPr>
          <w:b/>
        </w:rPr>
        <w:t>do</w:t>
      </w:r>
      <w:proofErr w:type="gramEnd"/>
      <w:r w:rsidRPr="001F306D">
        <w:rPr>
          <w:b/>
        </w:rPr>
        <w:t xml:space="preserve"> Uchwały Nr ……….</w:t>
      </w:r>
    </w:p>
    <w:p w:rsidR="008D206A" w:rsidRPr="001F306D" w:rsidRDefault="008D206A" w:rsidP="008D206A">
      <w:pPr>
        <w:spacing w:line="360" w:lineRule="auto"/>
        <w:jc w:val="center"/>
        <w:rPr>
          <w:b/>
        </w:rPr>
      </w:pPr>
      <w:r w:rsidRPr="001F306D">
        <w:rPr>
          <w:b/>
        </w:rPr>
        <w:t>Rady Miasta Konina</w:t>
      </w:r>
    </w:p>
    <w:p w:rsidR="008D206A" w:rsidRDefault="008D206A" w:rsidP="008D206A">
      <w:pPr>
        <w:spacing w:line="360" w:lineRule="auto"/>
        <w:jc w:val="center"/>
        <w:rPr>
          <w:b/>
        </w:rPr>
      </w:pPr>
      <w:proofErr w:type="gramStart"/>
      <w:r w:rsidRPr="001F306D">
        <w:rPr>
          <w:b/>
        </w:rPr>
        <w:t>z</w:t>
      </w:r>
      <w:proofErr w:type="gramEnd"/>
      <w:r w:rsidRPr="001F306D">
        <w:rPr>
          <w:b/>
        </w:rPr>
        <w:t xml:space="preserve"> dnia ………………….  201</w:t>
      </w:r>
      <w:r w:rsidR="00512D24">
        <w:rPr>
          <w:b/>
        </w:rPr>
        <w:t>5</w:t>
      </w:r>
      <w:r w:rsidRPr="001F306D">
        <w:rPr>
          <w:b/>
        </w:rPr>
        <w:t xml:space="preserve"> </w:t>
      </w:r>
      <w:proofErr w:type="gramStart"/>
      <w:r w:rsidRPr="001F306D">
        <w:rPr>
          <w:b/>
        </w:rPr>
        <w:t>r</w:t>
      </w:r>
      <w:proofErr w:type="gramEnd"/>
      <w:r w:rsidRPr="001F306D">
        <w:rPr>
          <w:b/>
        </w:rPr>
        <w:t>.</w:t>
      </w:r>
    </w:p>
    <w:p w:rsidR="00F20B48" w:rsidRPr="001F306D" w:rsidRDefault="00F20B48" w:rsidP="008D206A">
      <w:pPr>
        <w:spacing w:line="360" w:lineRule="auto"/>
        <w:jc w:val="center"/>
        <w:rPr>
          <w:b/>
        </w:rPr>
      </w:pPr>
    </w:p>
    <w:p w:rsidR="008D206A" w:rsidRPr="001F306D" w:rsidRDefault="008D206A" w:rsidP="00F20B48">
      <w:pPr>
        <w:jc w:val="center"/>
        <w:rPr>
          <w:b/>
        </w:rPr>
      </w:pPr>
      <w:proofErr w:type="gramStart"/>
      <w:r w:rsidRPr="001F306D">
        <w:rPr>
          <w:b/>
        </w:rPr>
        <w:t>w</w:t>
      </w:r>
      <w:proofErr w:type="gramEnd"/>
      <w:r w:rsidRPr="001F306D">
        <w:rPr>
          <w:b/>
        </w:rPr>
        <w:t xml:space="preserve"> sprawie uchwalenia zmiany studium uwarunkowań i kierunków zagospodarowania przestrzennego miasta Konina</w:t>
      </w:r>
    </w:p>
    <w:p w:rsidR="008D206A" w:rsidRPr="001F306D" w:rsidRDefault="008D206A" w:rsidP="008D206A">
      <w:pPr>
        <w:spacing w:line="276" w:lineRule="auto"/>
        <w:jc w:val="both"/>
        <w:rPr>
          <w:b/>
        </w:rPr>
      </w:pPr>
    </w:p>
    <w:p w:rsidR="008D206A" w:rsidRPr="001F306D" w:rsidRDefault="008D206A" w:rsidP="008D206A">
      <w:pPr>
        <w:pStyle w:val="Bezodstpw"/>
        <w:ind w:firstLine="720"/>
        <w:jc w:val="both"/>
      </w:pPr>
      <w:r w:rsidRPr="001F306D">
        <w:t xml:space="preserve">Studium uwarunkowań i kierunków zagospodarowania przestrzennego gminy </w:t>
      </w:r>
      <w:r w:rsidRPr="001F306D">
        <w:br/>
        <w:t xml:space="preserve">jest dokumentem planistycznym określającym politykę przestrzenną gminy, sporządzanym </w:t>
      </w:r>
      <w:r w:rsidRPr="001F306D">
        <w:br/>
        <w:t xml:space="preserve">na podstawie przepisów ustawy z dnia 27 marca 2003 r. o planowaniu i zagospodarowaniu przestrzennym (Dz. U. </w:t>
      </w:r>
      <w:proofErr w:type="gramStart"/>
      <w:r w:rsidRPr="001F306D">
        <w:t>z</w:t>
      </w:r>
      <w:proofErr w:type="gramEnd"/>
      <w:r w:rsidRPr="001F306D">
        <w:t xml:space="preserve"> 2012 r. poz. 647 ze zm.).</w:t>
      </w:r>
    </w:p>
    <w:p w:rsidR="008D206A" w:rsidRPr="001F306D" w:rsidRDefault="008D206A" w:rsidP="008D206A">
      <w:pPr>
        <w:pStyle w:val="Bezodstpw"/>
        <w:jc w:val="both"/>
        <w:rPr>
          <w:rStyle w:val="FontStyle12"/>
        </w:rPr>
      </w:pPr>
      <w:r w:rsidRPr="001F306D">
        <w:rPr>
          <w:b/>
        </w:rPr>
        <w:tab/>
      </w:r>
      <w:r w:rsidRPr="001F306D">
        <w:t xml:space="preserve">Niniejszy dokument stanowi </w:t>
      </w:r>
      <w:r w:rsidRPr="001F306D">
        <w:rPr>
          <w:rStyle w:val="FontStyle12"/>
        </w:rPr>
        <w:t xml:space="preserve">zmianę „Studium uwarunkowań i kierunków zagospodarowania przestrzennego miasta Konina", zatwierdzonego </w:t>
      </w:r>
      <w:r>
        <w:rPr>
          <w:rStyle w:val="FontStyle12"/>
        </w:rPr>
        <w:t>U</w:t>
      </w:r>
      <w:r w:rsidRPr="004B2D8A">
        <w:rPr>
          <w:rStyle w:val="FontStyle12"/>
        </w:rPr>
        <w:t xml:space="preserve">chwałą </w:t>
      </w:r>
      <w:r>
        <w:rPr>
          <w:rStyle w:val="FontStyle12"/>
        </w:rPr>
        <w:t xml:space="preserve">Nr 691 </w:t>
      </w:r>
      <w:r w:rsidRPr="004B2D8A">
        <w:rPr>
          <w:rStyle w:val="FontStyle12"/>
        </w:rPr>
        <w:t>Rady Miasta Konina</w:t>
      </w:r>
      <w:r>
        <w:rPr>
          <w:rStyle w:val="FontStyle12"/>
        </w:rPr>
        <w:t xml:space="preserve"> z dnia 19 grudnia 2001 roku, zmienionego Uchwałą Nr 757 </w:t>
      </w:r>
      <w:r w:rsidRPr="004B2D8A">
        <w:rPr>
          <w:rStyle w:val="FontStyle12"/>
        </w:rPr>
        <w:t>Rady Miasta Konina</w:t>
      </w:r>
      <w:r>
        <w:rPr>
          <w:rStyle w:val="FontStyle12"/>
        </w:rPr>
        <w:t xml:space="preserve"> z dnia 27 października 2010 roku oraz zmienionego U</w:t>
      </w:r>
      <w:r w:rsidRPr="001F306D">
        <w:rPr>
          <w:rStyle w:val="FontStyle12"/>
        </w:rPr>
        <w:t xml:space="preserve">chwałą </w:t>
      </w:r>
      <w:r>
        <w:rPr>
          <w:rStyle w:val="FontStyle12"/>
        </w:rPr>
        <w:t>N</w:t>
      </w:r>
      <w:r w:rsidRPr="001F306D">
        <w:rPr>
          <w:rStyle w:val="FontStyle12"/>
        </w:rPr>
        <w:t>r 578 Rady Miasta Konina z</w:t>
      </w:r>
      <w:r>
        <w:rPr>
          <w:rStyle w:val="FontStyle12"/>
        </w:rPr>
        <w:t> </w:t>
      </w:r>
      <w:r w:rsidRPr="001F306D">
        <w:rPr>
          <w:rStyle w:val="FontStyle12"/>
        </w:rPr>
        <w:t>dnia 29 maja 2013.</w:t>
      </w:r>
    </w:p>
    <w:p w:rsidR="008D206A" w:rsidRPr="001F306D" w:rsidRDefault="008D206A" w:rsidP="008D206A">
      <w:pPr>
        <w:pStyle w:val="Bezodstpw"/>
        <w:jc w:val="both"/>
      </w:pPr>
      <w:r w:rsidRPr="001F306D">
        <w:tab/>
        <w:t>Zmiana p</w:t>
      </w:r>
      <w:r>
        <w:t>rzedmiotowego studium wynika z U</w:t>
      </w:r>
      <w:r w:rsidRPr="001F306D">
        <w:t xml:space="preserve">chwały </w:t>
      </w:r>
      <w:r>
        <w:t>N</w:t>
      </w:r>
      <w:r w:rsidRPr="001F306D">
        <w:t xml:space="preserve">r 651 Rady Miasta Konina z dnia 30 października 2013 roku w sprawie przystąpienia do sporządzania zmiany studium uwarunkowań i kierunków zagospodarowania przestrzennego miasta Konina, zmienionej </w:t>
      </w:r>
      <w:r>
        <w:t>U</w:t>
      </w:r>
      <w:r w:rsidRPr="001F306D">
        <w:t>chwałą</w:t>
      </w:r>
      <w:r>
        <w:t xml:space="preserve"> N</w:t>
      </w:r>
      <w:r w:rsidRPr="001F306D">
        <w:t xml:space="preserve">r 683 Rady Miasta Konina z dnia 18 grudnia 2013 roku zmieniającą </w:t>
      </w:r>
      <w:r>
        <w:t>U</w:t>
      </w:r>
      <w:r w:rsidRPr="001F306D">
        <w:t xml:space="preserve">chwałę </w:t>
      </w:r>
      <w:r>
        <w:t>N</w:t>
      </w:r>
      <w:r w:rsidRPr="001F306D">
        <w:t>r</w:t>
      </w:r>
      <w:r>
        <w:t> </w:t>
      </w:r>
      <w:r w:rsidRPr="001F306D">
        <w:t>651 z dnia 30 października 2013 roku w sprawie przystąpienia do sporządzania zmiany studium uwarunkowań i kierunków zagospodarowania przestrzennego miasta Konina.</w:t>
      </w:r>
    </w:p>
    <w:p w:rsidR="008D206A" w:rsidRPr="001F306D" w:rsidRDefault="008D206A" w:rsidP="008D206A">
      <w:pPr>
        <w:pStyle w:val="Bezodstpw"/>
        <w:jc w:val="both"/>
      </w:pPr>
      <w:r w:rsidRPr="001F306D">
        <w:tab/>
        <w:t xml:space="preserve">Zmiana ta została podyktowana przede wszystkim planami inwestycyjnymi miasta. </w:t>
      </w:r>
    </w:p>
    <w:p w:rsidR="008D206A" w:rsidRPr="001F306D" w:rsidRDefault="008D206A" w:rsidP="008D206A">
      <w:pPr>
        <w:pStyle w:val="Bezodstpw"/>
        <w:jc w:val="both"/>
      </w:pPr>
      <w:r w:rsidRPr="001F306D">
        <w:t>Niniejsza zmiana studium obejmuje dwa centralne obszary w mieście Konin. Pierwszy z nich usytuowany jest na wyspie Pociejewo, na wschód od ulicy Warszawskiej, a drugi w</w:t>
      </w:r>
      <w:r>
        <w:t> </w:t>
      </w:r>
      <w:r w:rsidRPr="001F306D">
        <w:t>rejonie ulicy Kolejowej, od Wiaduktu Briańskiego do Poczty Polskiej.</w:t>
      </w:r>
    </w:p>
    <w:p w:rsidR="008D206A" w:rsidRPr="001F306D" w:rsidRDefault="008D206A" w:rsidP="008D206A">
      <w:pPr>
        <w:pStyle w:val="Bezodstpw"/>
        <w:ind w:firstLine="720"/>
        <w:jc w:val="both"/>
      </w:pPr>
      <w:r w:rsidRPr="001F306D">
        <w:t>Zgodnie z ustaleniami uchwał intencyjnych na terenie wyspy Pociejewo planowane jest uporządkowanie struktury przestrzennej terenów na wschód od ulicy Warszawskiej poprzez poszerzenie rodzajów usług. Natomiast w rejonie ul. Kolejowej od Wiaduktu Briańskiego do Poczty Polskiej wskazano teren lokalizacji obiektów handlowych o</w:t>
      </w:r>
      <w:r>
        <w:t> </w:t>
      </w:r>
      <w:r w:rsidRPr="001F306D">
        <w:t>powierzchni sprzedaży powyżej 2000 m</w:t>
      </w:r>
      <w:r w:rsidRPr="001F306D">
        <w:rPr>
          <w:vertAlign w:val="superscript"/>
        </w:rPr>
        <w:t>2</w:t>
      </w:r>
      <w:r w:rsidRPr="001F306D">
        <w:t>. W</w:t>
      </w:r>
      <w:r>
        <w:t>yżej wymienione</w:t>
      </w:r>
      <w:r w:rsidRPr="001F306D">
        <w:t xml:space="preserve"> zmiany wpłyną na realizację zamierzeń inwestycyjnych miasta przyczyniając się do jego aktywizacji gospodarczej, przy jednoczesnym uwzględnieniu uwarunkowań fizjograficznych terenu oraz wymogów ochrony środowiska przyrodniczego.</w:t>
      </w:r>
    </w:p>
    <w:p w:rsidR="008D206A" w:rsidRPr="001F306D" w:rsidRDefault="008D206A" w:rsidP="008D206A">
      <w:pPr>
        <w:pStyle w:val="Bezodstpw"/>
        <w:ind w:firstLine="720"/>
        <w:jc w:val="both"/>
      </w:pPr>
      <w:r w:rsidRPr="001F306D">
        <w:t>Rozwiązania przyjęte w niniejszej zmianie studium spełniają założenia uchwał wywołujących jej sporządzenie oraz założenia wskazane w uzasadnieniu do w</w:t>
      </w:r>
      <w:r>
        <w:t>yżej wymienionych</w:t>
      </w:r>
      <w:r w:rsidRPr="001F306D">
        <w:t xml:space="preserve"> uchwał.</w:t>
      </w:r>
    </w:p>
    <w:p w:rsidR="008D206A" w:rsidRPr="001F306D" w:rsidRDefault="008D206A" w:rsidP="008D206A">
      <w:pPr>
        <w:pStyle w:val="Bezodstpw"/>
        <w:ind w:firstLine="720"/>
        <w:jc w:val="both"/>
      </w:pPr>
      <w:r w:rsidRPr="001F306D">
        <w:t xml:space="preserve">Zawartość merytoryczna zmiany studium jest zgodna z art. 10 ustawy z dnia 27 marca 2003 r. o planowaniu i zagospodarowaniu przestrzennym (Dz. U. </w:t>
      </w:r>
      <w:proofErr w:type="gramStart"/>
      <w:r w:rsidRPr="001F306D">
        <w:t>z</w:t>
      </w:r>
      <w:proofErr w:type="gramEnd"/>
      <w:r w:rsidRPr="001F306D">
        <w:t xml:space="preserve"> 2012 r. poz. 647 ze zm.).</w:t>
      </w:r>
    </w:p>
    <w:p w:rsidR="008D206A" w:rsidRDefault="008D206A" w:rsidP="008D206A">
      <w:pPr>
        <w:pStyle w:val="Bezodstpw"/>
        <w:ind w:firstLine="720"/>
        <w:jc w:val="both"/>
      </w:pPr>
      <w:r w:rsidRPr="001F306D">
        <w:t>Mając na względzie powyższe przedmiotowa zmiana studium może być przedłożona do uchwalenia przez Radę Miasta Konina.</w:t>
      </w:r>
    </w:p>
    <w:p w:rsidR="008D206A" w:rsidRPr="001F306D" w:rsidRDefault="008D206A" w:rsidP="008D206A">
      <w:pPr>
        <w:pStyle w:val="Bezodstpw"/>
        <w:ind w:firstLine="720"/>
        <w:jc w:val="both"/>
      </w:pPr>
    </w:p>
    <w:p w:rsidR="008D206A" w:rsidRDefault="008D206A" w:rsidP="008D206A">
      <w:pPr>
        <w:pStyle w:val="Bezodstpw"/>
        <w:ind w:left="5664"/>
        <w:rPr>
          <w:b/>
        </w:rPr>
      </w:pPr>
      <w:r>
        <w:rPr>
          <w:b/>
        </w:rPr>
        <w:t>Prezydent Miasta Konina</w:t>
      </w:r>
    </w:p>
    <w:p w:rsidR="008D206A" w:rsidRDefault="008D206A" w:rsidP="008D206A">
      <w:pPr>
        <w:pStyle w:val="Bezodstpw"/>
        <w:ind w:firstLine="708"/>
        <w:rPr>
          <w:b/>
          <w:i/>
        </w:rPr>
      </w:pPr>
    </w:p>
    <w:p w:rsidR="008D206A" w:rsidRDefault="008D206A" w:rsidP="008D206A">
      <w:pPr>
        <w:pStyle w:val="Bezodstpw"/>
        <w:ind w:left="4956" w:firstLine="708"/>
        <w:rPr>
          <w:b/>
          <w:i/>
        </w:rPr>
      </w:pPr>
      <w:r>
        <w:rPr>
          <w:b/>
          <w:i/>
        </w:rPr>
        <w:t xml:space="preserve">  /-/ Józef Nowicki</w:t>
      </w:r>
    </w:p>
    <w:p w:rsidR="00283D5A" w:rsidRPr="004B2D8A" w:rsidRDefault="00283D5A" w:rsidP="004B2D8A">
      <w:pPr>
        <w:pStyle w:val="Style1"/>
        <w:widowControl/>
        <w:spacing w:before="86" w:line="276" w:lineRule="auto"/>
        <w:ind w:left="6461"/>
        <w:jc w:val="both"/>
        <w:rPr>
          <w:rStyle w:val="FontStyle15"/>
          <w:sz w:val="24"/>
          <w:szCs w:val="24"/>
        </w:rPr>
      </w:pPr>
    </w:p>
    <w:sectPr w:rsidR="00283D5A" w:rsidRPr="004B2D8A" w:rsidSect="008D206A">
      <w:headerReference w:type="first" r:id="rId7"/>
      <w:pgSz w:w="11905" w:h="16837"/>
      <w:pgMar w:top="851" w:right="851" w:bottom="851" w:left="1985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4DA" w:rsidRDefault="00BD64DA">
      <w:r>
        <w:separator/>
      </w:r>
    </w:p>
  </w:endnote>
  <w:endnote w:type="continuationSeparator" w:id="0">
    <w:p w:rsidR="00BD64DA" w:rsidRDefault="00BD6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4DA" w:rsidRDefault="00BD64DA">
      <w:r>
        <w:separator/>
      </w:r>
    </w:p>
  </w:footnote>
  <w:footnote w:type="continuationSeparator" w:id="0">
    <w:p w:rsidR="00BD64DA" w:rsidRDefault="00BD6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D5A" w:rsidRDefault="00283D5A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388"/>
    <w:multiLevelType w:val="hybridMultilevel"/>
    <w:tmpl w:val="DA1CEBDC"/>
    <w:lvl w:ilvl="0" w:tplc="1E3C4A8E">
      <w:start w:val="1"/>
      <w:numFmt w:val="lowerLetter"/>
      <w:lvlText w:val="%1) 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47141B"/>
    <w:multiLevelType w:val="singleLevel"/>
    <w:tmpl w:val="2DCAEA5E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02D67D2A"/>
    <w:multiLevelType w:val="singleLevel"/>
    <w:tmpl w:val="F93AEFC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0961743E"/>
    <w:multiLevelType w:val="hybridMultilevel"/>
    <w:tmpl w:val="7588620E"/>
    <w:lvl w:ilvl="0" w:tplc="02168052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EB35A1"/>
    <w:multiLevelType w:val="singleLevel"/>
    <w:tmpl w:val="3034A06E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9A052DD"/>
    <w:multiLevelType w:val="singleLevel"/>
    <w:tmpl w:val="6710351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22833148"/>
    <w:multiLevelType w:val="hybridMultilevel"/>
    <w:tmpl w:val="B9CE8ACE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86049C"/>
    <w:multiLevelType w:val="singleLevel"/>
    <w:tmpl w:val="EE68A3BE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56C9136F"/>
    <w:multiLevelType w:val="hybridMultilevel"/>
    <w:tmpl w:val="7E1A500C"/>
    <w:lvl w:ilvl="0" w:tplc="1E3C4A8E">
      <w:start w:val="1"/>
      <w:numFmt w:val="lowerLetter"/>
      <w:lvlText w:val="%1) 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7"/>
    <w:lvlOverride w:ilvl="0">
      <w:lvl w:ilvl="0">
        <w:start w:val="1"/>
        <w:numFmt w:val="decimal"/>
        <w:lvlText w:val="%1)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96303"/>
    <w:rsid w:val="000925BF"/>
    <w:rsid w:val="00102DA9"/>
    <w:rsid w:val="001761CC"/>
    <w:rsid w:val="001E01E3"/>
    <w:rsid w:val="00283D5A"/>
    <w:rsid w:val="00296303"/>
    <w:rsid w:val="00341D78"/>
    <w:rsid w:val="00345FEE"/>
    <w:rsid w:val="0036565E"/>
    <w:rsid w:val="00380F7A"/>
    <w:rsid w:val="00387D81"/>
    <w:rsid w:val="003E20A8"/>
    <w:rsid w:val="00444FC2"/>
    <w:rsid w:val="00446DEA"/>
    <w:rsid w:val="004A41E3"/>
    <w:rsid w:val="004B2D8A"/>
    <w:rsid w:val="004B7792"/>
    <w:rsid w:val="004D5396"/>
    <w:rsid w:val="004E7A05"/>
    <w:rsid w:val="00512D24"/>
    <w:rsid w:val="005D45E6"/>
    <w:rsid w:val="00621D89"/>
    <w:rsid w:val="00625918"/>
    <w:rsid w:val="006A1035"/>
    <w:rsid w:val="006A4A3D"/>
    <w:rsid w:val="006B1219"/>
    <w:rsid w:val="006C1930"/>
    <w:rsid w:val="006D68A0"/>
    <w:rsid w:val="0070211C"/>
    <w:rsid w:val="0070642C"/>
    <w:rsid w:val="00795ED0"/>
    <w:rsid w:val="007C7DD7"/>
    <w:rsid w:val="008D206A"/>
    <w:rsid w:val="00977907"/>
    <w:rsid w:val="00985ED5"/>
    <w:rsid w:val="009A0FF9"/>
    <w:rsid w:val="00A74414"/>
    <w:rsid w:val="00B82885"/>
    <w:rsid w:val="00BD64DA"/>
    <w:rsid w:val="00C50355"/>
    <w:rsid w:val="00C57BA7"/>
    <w:rsid w:val="00C77A19"/>
    <w:rsid w:val="00CB257B"/>
    <w:rsid w:val="00CC1BD1"/>
    <w:rsid w:val="00CE425C"/>
    <w:rsid w:val="00DF719F"/>
    <w:rsid w:val="00E43479"/>
    <w:rsid w:val="00EC35E3"/>
    <w:rsid w:val="00F20B48"/>
    <w:rsid w:val="00F9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57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D206A"/>
    <w:pPr>
      <w:keepNext/>
      <w:widowControl/>
      <w:autoSpaceDE/>
      <w:autoSpaceDN/>
      <w:adjustRightInd/>
      <w:jc w:val="right"/>
      <w:outlineLvl w:val="0"/>
    </w:pPr>
    <w:rPr>
      <w:rFonts w:ascii="Arial" w:eastAsia="Times New Roman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CB257B"/>
    <w:pPr>
      <w:spacing w:line="317" w:lineRule="exact"/>
      <w:ind w:firstLine="274"/>
    </w:pPr>
  </w:style>
  <w:style w:type="paragraph" w:customStyle="1" w:styleId="Style2">
    <w:name w:val="Style2"/>
    <w:basedOn w:val="Normalny"/>
    <w:uiPriority w:val="99"/>
    <w:rsid w:val="00CB257B"/>
  </w:style>
  <w:style w:type="paragraph" w:customStyle="1" w:styleId="Style3">
    <w:name w:val="Style3"/>
    <w:basedOn w:val="Normalny"/>
    <w:uiPriority w:val="99"/>
    <w:rsid w:val="00CB257B"/>
    <w:pPr>
      <w:spacing w:line="274" w:lineRule="exact"/>
      <w:ind w:hanging="413"/>
    </w:pPr>
  </w:style>
  <w:style w:type="paragraph" w:customStyle="1" w:styleId="Style4">
    <w:name w:val="Style4"/>
    <w:basedOn w:val="Normalny"/>
    <w:uiPriority w:val="99"/>
    <w:rsid w:val="00CB257B"/>
    <w:pPr>
      <w:spacing w:line="322" w:lineRule="exact"/>
      <w:jc w:val="center"/>
    </w:pPr>
  </w:style>
  <w:style w:type="paragraph" w:customStyle="1" w:styleId="Style5">
    <w:name w:val="Style5"/>
    <w:basedOn w:val="Normalny"/>
    <w:uiPriority w:val="99"/>
    <w:rsid w:val="00CB257B"/>
    <w:pPr>
      <w:spacing w:line="276" w:lineRule="exact"/>
      <w:jc w:val="both"/>
    </w:pPr>
  </w:style>
  <w:style w:type="paragraph" w:customStyle="1" w:styleId="Style6">
    <w:name w:val="Style6"/>
    <w:basedOn w:val="Normalny"/>
    <w:uiPriority w:val="99"/>
    <w:rsid w:val="00CB257B"/>
    <w:pPr>
      <w:spacing w:line="274" w:lineRule="exact"/>
      <w:jc w:val="both"/>
    </w:pPr>
  </w:style>
  <w:style w:type="paragraph" w:customStyle="1" w:styleId="Style7">
    <w:name w:val="Style7"/>
    <w:basedOn w:val="Normalny"/>
    <w:uiPriority w:val="99"/>
    <w:rsid w:val="00CB257B"/>
    <w:pPr>
      <w:spacing w:line="413" w:lineRule="exact"/>
      <w:ind w:hanging="413"/>
    </w:pPr>
  </w:style>
  <w:style w:type="character" w:customStyle="1" w:styleId="FontStyle11">
    <w:name w:val="Font Style11"/>
    <w:basedOn w:val="Domylnaczcionkaakapitu"/>
    <w:uiPriority w:val="99"/>
    <w:rsid w:val="00CB257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CB257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CB257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Domylnaczcionkaakapitu"/>
    <w:uiPriority w:val="99"/>
    <w:rsid w:val="00CB257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CB257B"/>
    <w:rPr>
      <w:rFonts w:ascii="Times New Roman" w:hAnsi="Times New Roman" w:cs="Times New Roman"/>
      <w:b/>
      <w:bCs/>
      <w:i/>
      <w:iCs/>
      <w:color w:val="000000"/>
      <w:spacing w:val="-10"/>
      <w:sz w:val="28"/>
      <w:szCs w:val="28"/>
    </w:rPr>
  </w:style>
  <w:style w:type="character" w:styleId="Hipercze">
    <w:name w:val="Hyperlink"/>
    <w:basedOn w:val="Domylnaczcionkaakapitu"/>
    <w:uiPriority w:val="99"/>
    <w:rsid w:val="00CB257B"/>
    <w:rPr>
      <w:rFonts w:cs="Times New Roman"/>
      <w:color w:val="0066CC"/>
      <w:u w:val="single"/>
    </w:rPr>
  </w:style>
  <w:style w:type="paragraph" w:customStyle="1" w:styleId="sanpodst">
    <w:name w:val="san_podst"/>
    <w:link w:val="sanpodstZnak"/>
    <w:rsid w:val="006A1035"/>
    <w:pPr>
      <w:spacing w:after="0" w:line="360" w:lineRule="auto"/>
      <w:jc w:val="both"/>
    </w:pPr>
    <w:rPr>
      <w:rFonts w:ascii="Garamond" w:hAnsi="Garamond"/>
      <w:sz w:val="26"/>
      <w:szCs w:val="26"/>
    </w:rPr>
  </w:style>
  <w:style w:type="character" w:customStyle="1" w:styleId="sanpodstZnak">
    <w:name w:val="san_podst Znak"/>
    <w:link w:val="sanpodst"/>
    <w:locked/>
    <w:rsid w:val="006A1035"/>
    <w:rPr>
      <w:rFonts w:ascii="Garamond" w:hAnsi="Garamond"/>
      <w:sz w:val="26"/>
    </w:rPr>
  </w:style>
  <w:style w:type="paragraph" w:styleId="NormalnyWeb">
    <w:name w:val="Normal (Web)"/>
    <w:basedOn w:val="Normalny"/>
    <w:uiPriority w:val="99"/>
    <w:semiHidden/>
    <w:unhideWhenUsed/>
    <w:rsid w:val="006A103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rsid w:val="006A1035"/>
    <w:pPr>
      <w:autoSpaceDE w:val="0"/>
      <w:autoSpaceDN w:val="0"/>
      <w:adjustRightInd w:val="0"/>
      <w:spacing w:after="0" w:line="240" w:lineRule="auto"/>
    </w:pPr>
    <w:rPr>
      <w:rFonts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A10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A103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A10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A1035"/>
    <w:rPr>
      <w:rFonts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8D206A"/>
    <w:pPr>
      <w:widowControl/>
      <w:autoSpaceDE/>
      <w:autoSpaceDN/>
      <w:adjustRightInd/>
      <w:spacing w:line="360" w:lineRule="auto"/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206A"/>
    <w:rPr>
      <w:rFonts w:eastAsia="Times New Roman" w:hAnsi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D206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D206A"/>
    <w:rPr>
      <w:rFonts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D206A"/>
    <w:rPr>
      <w:rFonts w:ascii="Arial" w:eastAsia="Times New Roman" w:hAnsi="Arial"/>
      <w:b/>
      <w:sz w:val="20"/>
      <w:szCs w:val="20"/>
    </w:rPr>
  </w:style>
  <w:style w:type="paragraph" w:customStyle="1" w:styleId="krasnystaw-tekst">
    <w:name w:val="krasnystaw-tekst"/>
    <w:basedOn w:val="Normalny"/>
    <w:link w:val="krasnystaw-tekstZnak"/>
    <w:rsid w:val="008D206A"/>
    <w:pPr>
      <w:widowControl/>
      <w:autoSpaceDE/>
      <w:autoSpaceDN/>
      <w:adjustRightInd/>
      <w:spacing w:before="120" w:after="120"/>
      <w:jc w:val="both"/>
    </w:pPr>
    <w:rPr>
      <w:rFonts w:ascii="Arial" w:eastAsia="Times New Roman" w:hAnsi="Arial"/>
      <w:sz w:val="22"/>
      <w:szCs w:val="22"/>
      <w:lang w:eastAsia="en-US" w:bidi="en-US"/>
    </w:rPr>
  </w:style>
  <w:style w:type="character" w:customStyle="1" w:styleId="krasnystaw-tekstZnak">
    <w:name w:val="krasnystaw-tekst Znak"/>
    <w:link w:val="krasnystaw-tekst"/>
    <w:rsid w:val="008D206A"/>
    <w:rPr>
      <w:rFonts w:ascii="Arial" w:eastAsia="Times New Roman" w:hAnsi="Arial"/>
      <w:lang w:eastAsia="en-US" w:bidi="en-US"/>
    </w:rPr>
  </w:style>
  <w:style w:type="paragraph" w:styleId="Bezodstpw">
    <w:name w:val="No Spacing"/>
    <w:uiPriority w:val="1"/>
    <w:qFormat/>
    <w:rsid w:val="008D206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317" w:lineRule="exact"/>
      <w:ind w:firstLine="274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274" w:lineRule="exact"/>
      <w:ind w:hanging="413"/>
    </w:pPr>
  </w:style>
  <w:style w:type="paragraph" w:customStyle="1" w:styleId="Style4">
    <w:name w:val="Style4"/>
    <w:basedOn w:val="Normalny"/>
    <w:uiPriority w:val="99"/>
    <w:pPr>
      <w:spacing w:line="322" w:lineRule="exact"/>
      <w:jc w:val="center"/>
    </w:pPr>
  </w:style>
  <w:style w:type="paragraph" w:customStyle="1" w:styleId="Style5">
    <w:name w:val="Style5"/>
    <w:basedOn w:val="Normalny"/>
    <w:uiPriority w:val="99"/>
    <w:pPr>
      <w:spacing w:line="276" w:lineRule="exact"/>
      <w:jc w:val="both"/>
    </w:pPr>
  </w:style>
  <w:style w:type="paragraph" w:customStyle="1" w:styleId="Style6">
    <w:name w:val="Style6"/>
    <w:basedOn w:val="Normalny"/>
    <w:uiPriority w:val="99"/>
    <w:pPr>
      <w:spacing w:line="274" w:lineRule="exact"/>
      <w:jc w:val="both"/>
    </w:pPr>
  </w:style>
  <w:style w:type="paragraph" w:customStyle="1" w:styleId="Style7">
    <w:name w:val="Style7"/>
    <w:basedOn w:val="Normalny"/>
    <w:uiPriority w:val="99"/>
    <w:pPr>
      <w:spacing w:line="413" w:lineRule="exact"/>
      <w:ind w:hanging="413"/>
    </w:pPr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b/>
      <w:bCs/>
      <w:i/>
      <w:iCs/>
      <w:color w:val="000000"/>
      <w:spacing w:val="-10"/>
      <w:sz w:val="28"/>
      <w:szCs w:val="28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customStyle="1" w:styleId="sanpodst">
    <w:name w:val="san_podst"/>
    <w:link w:val="sanpodstZnak"/>
    <w:rsid w:val="006A1035"/>
    <w:pPr>
      <w:spacing w:after="0" w:line="360" w:lineRule="auto"/>
      <w:jc w:val="both"/>
    </w:pPr>
    <w:rPr>
      <w:rFonts w:ascii="Garamond" w:hAnsi="Garamond"/>
      <w:sz w:val="26"/>
      <w:szCs w:val="26"/>
    </w:rPr>
  </w:style>
  <w:style w:type="character" w:customStyle="1" w:styleId="sanpodstZnak">
    <w:name w:val="san_podst Znak"/>
    <w:link w:val="sanpodst"/>
    <w:locked/>
    <w:rsid w:val="006A1035"/>
    <w:rPr>
      <w:rFonts w:ascii="Garamond" w:hAnsi="Garamond"/>
      <w:sz w:val="26"/>
    </w:rPr>
  </w:style>
  <w:style w:type="paragraph" w:styleId="NormalnyWeb">
    <w:name w:val="Normal (Web)"/>
    <w:basedOn w:val="Normalny"/>
    <w:uiPriority w:val="99"/>
    <w:semiHidden/>
    <w:unhideWhenUsed/>
    <w:rsid w:val="006A103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rsid w:val="006A1035"/>
    <w:pPr>
      <w:autoSpaceDE w:val="0"/>
      <w:autoSpaceDN w:val="0"/>
      <w:adjustRightInd w:val="0"/>
      <w:spacing w:after="0" w:line="240" w:lineRule="auto"/>
    </w:pPr>
    <w:rPr>
      <w:rFonts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A10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A103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A10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A1035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2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757 - druk nr 845</vt:lpstr>
    </vt:vector>
  </TitlesOfParts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757 - druk nr 845</dc:title>
  <dc:subject/>
  <dc:creator>klubik</dc:creator>
  <cp:keywords/>
  <dc:description/>
  <cp:lastModifiedBy>mmichnicka</cp:lastModifiedBy>
  <cp:revision>6</cp:revision>
  <dcterms:created xsi:type="dcterms:W3CDTF">2015-01-02T10:59:00Z</dcterms:created>
  <dcterms:modified xsi:type="dcterms:W3CDTF">2015-01-09T13:16:00Z</dcterms:modified>
</cp:coreProperties>
</file>