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6" w:rsidRDefault="00B954E6" w:rsidP="00B954E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235</w:t>
      </w:r>
    </w:p>
    <w:p w:rsidR="00B954E6" w:rsidRDefault="00B954E6" w:rsidP="00B954E6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B954E6" w:rsidRDefault="00B954E6" w:rsidP="00B954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54E6" w:rsidRDefault="00B954E6" w:rsidP="00B954E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B954E6" w:rsidRDefault="00B954E6" w:rsidP="00B954E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B954E6" w:rsidRDefault="00B954E6" w:rsidP="00B954E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A95059" w:rsidRDefault="00A95059" w:rsidP="00B954E6">
      <w:pPr>
        <w:jc w:val="center"/>
        <w:rPr>
          <w:b/>
          <w:bCs/>
          <w:sz w:val="28"/>
          <w:szCs w:val="28"/>
          <w:u w:val="single"/>
        </w:rPr>
      </w:pPr>
    </w:p>
    <w:p w:rsidR="00A95059" w:rsidRDefault="00A95059" w:rsidP="00B954E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 przystąpienia do sporządzenia miejscowego </w:t>
      </w:r>
    </w:p>
    <w:p w:rsidR="00A95059" w:rsidRDefault="00A95059" w:rsidP="00B954E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planu</w:t>
      </w:r>
      <w:proofErr w:type="gramEnd"/>
      <w:r>
        <w:rPr>
          <w:b/>
          <w:bCs/>
          <w:sz w:val="28"/>
          <w:szCs w:val="28"/>
        </w:rPr>
        <w:t xml:space="preserve"> zagospodarowania przestrzennego miasta Konina</w:t>
      </w:r>
      <w:r w:rsidR="00FE777C">
        <w:rPr>
          <w:b/>
          <w:bCs/>
          <w:sz w:val="28"/>
          <w:szCs w:val="28"/>
        </w:rPr>
        <w:t xml:space="preserve"> – Glinka, Kurów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</w:p>
    <w:p w:rsidR="00A95059" w:rsidRDefault="00A95059" w:rsidP="00B954E6">
      <w:pPr>
        <w:jc w:val="both"/>
        <w:rPr>
          <w:sz w:val="24"/>
          <w:szCs w:val="24"/>
        </w:rPr>
      </w:pPr>
    </w:p>
    <w:p w:rsidR="00A95059" w:rsidRDefault="00A95059" w:rsidP="00B954E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6454F">
        <w:rPr>
          <w:sz w:val="24"/>
          <w:szCs w:val="24"/>
        </w:rPr>
        <w:t>Na podstawie art.18 ust 2 pkt 5 ustawy z dnia 8 marca 1990 r. o sa</w:t>
      </w:r>
      <w:r w:rsidR="0048669C">
        <w:rPr>
          <w:sz w:val="24"/>
          <w:szCs w:val="24"/>
        </w:rPr>
        <w:t>morządzie gminnym (</w:t>
      </w:r>
      <w:r w:rsidR="00B954E6">
        <w:rPr>
          <w:sz w:val="24"/>
          <w:szCs w:val="24"/>
        </w:rPr>
        <w:t>Dz.</w:t>
      </w:r>
      <w:r w:rsidR="0093238E">
        <w:rPr>
          <w:sz w:val="24"/>
          <w:szCs w:val="24"/>
        </w:rPr>
        <w:t xml:space="preserve">U. </w:t>
      </w:r>
      <w:proofErr w:type="gramStart"/>
      <w:r w:rsidR="0093238E">
        <w:rPr>
          <w:sz w:val="24"/>
          <w:szCs w:val="24"/>
        </w:rPr>
        <w:t>z</w:t>
      </w:r>
      <w:proofErr w:type="gramEnd"/>
      <w:r w:rsidR="0093238E">
        <w:rPr>
          <w:sz w:val="24"/>
          <w:szCs w:val="24"/>
        </w:rPr>
        <w:t xml:space="preserve"> 2015 </w:t>
      </w:r>
      <w:r w:rsidR="00013BD1">
        <w:rPr>
          <w:sz w:val="24"/>
          <w:szCs w:val="24"/>
        </w:rPr>
        <w:t>r., poz. 1515</w:t>
      </w:r>
      <w:r w:rsidRPr="00B6454F">
        <w:rPr>
          <w:sz w:val="24"/>
          <w:szCs w:val="24"/>
        </w:rPr>
        <w:t xml:space="preserve">) oraz art. 14 ust. 1, 2 </w:t>
      </w:r>
      <w:r w:rsidR="00030FAB">
        <w:rPr>
          <w:sz w:val="24"/>
          <w:szCs w:val="24"/>
        </w:rPr>
        <w:t>ustawy z dnia 27 marca 2003</w:t>
      </w:r>
      <w:r w:rsidR="0012706F">
        <w:rPr>
          <w:sz w:val="24"/>
          <w:szCs w:val="24"/>
        </w:rPr>
        <w:t xml:space="preserve"> </w:t>
      </w:r>
      <w:r w:rsidR="00030FAB">
        <w:rPr>
          <w:sz w:val="24"/>
          <w:szCs w:val="24"/>
        </w:rPr>
        <w:t>r. o </w:t>
      </w:r>
      <w:r w:rsidRPr="00B6454F">
        <w:rPr>
          <w:sz w:val="24"/>
          <w:szCs w:val="24"/>
        </w:rPr>
        <w:t xml:space="preserve">planowaniu i zagospodarowaniu przestrzennym (Dz. U. </w:t>
      </w:r>
      <w:proofErr w:type="gramStart"/>
      <w:r w:rsidR="0012706F">
        <w:rPr>
          <w:sz w:val="24"/>
          <w:szCs w:val="24"/>
        </w:rPr>
        <w:t>z</w:t>
      </w:r>
      <w:proofErr w:type="gramEnd"/>
      <w:r w:rsidR="0012706F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2015</w:t>
      </w:r>
      <w:r w:rsidR="00691CE8">
        <w:rPr>
          <w:sz w:val="24"/>
          <w:szCs w:val="24"/>
        </w:rPr>
        <w:t xml:space="preserve"> </w:t>
      </w:r>
      <w:r w:rsidRPr="00B6454F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B6454F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poz. 199</w:t>
      </w:r>
      <w:r w:rsidR="0048669C" w:rsidRPr="0048669C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z</w:t>
      </w:r>
      <w:r w:rsidR="00693666">
        <w:rPr>
          <w:sz w:val="24"/>
          <w:szCs w:val="24"/>
        </w:rPr>
        <w:t>e</w:t>
      </w:r>
      <w:r w:rsidR="0048669C" w:rsidRPr="00B6454F">
        <w:rPr>
          <w:sz w:val="24"/>
          <w:szCs w:val="24"/>
        </w:rPr>
        <w:t xml:space="preserve"> zm</w:t>
      </w:r>
      <w:r w:rsidR="004E0B96">
        <w:rPr>
          <w:sz w:val="24"/>
          <w:szCs w:val="24"/>
        </w:rPr>
        <w:t>.</w:t>
      </w:r>
      <w:r w:rsidRPr="00B6454F">
        <w:rPr>
          <w:sz w:val="24"/>
          <w:szCs w:val="24"/>
        </w:rPr>
        <w:t xml:space="preserve">) - </w:t>
      </w:r>
      <w:r w:rsidRPr="00264A75">
        <w:rPr>
          <w:b/>
          <w:sz w:val="24"/>
          <w:szCs w:val="24"/>
        </w:rPr>
        <w:t>Rada</w:t>
      </w:r>
      <w:r w:rsidRPr="00B6454F">
        <w:rPr>
          <w:b/>
          <w:bCs/>
          <w:sz w:val="24"/>
          <w:szCs w:val="24"/>
        </w:rPr>
        <w:t xml:space="preserve"> Miasta Konina uchwala, co następuje:</w:t>
      </w:r>
    </w:p>
    <w:p w:rsidR="004111F2" w:rsidRPr="00B6454F" w:rsidRDefault="004111F2" w:rsidP="006A1417">
      <w:pPr>
        <w:spacing w:line="360" w:lineRule="auto"/>
        <w:jc w:val="both"/>
        <w:rPr>
          <w:b/>
          <w:bCs/>
          <w:sz w:val="24"/>
          <w:szCs w:val="24"/>
        </w:rPr>
      </w:pPr>
    </w:p>
    <w:p w:rsidR="00A95059" w:rsidRPr="00030FAB" w:rsidRDefault="00A95059" w:rsidP="006A1417">
      <w:pPr>
        <w:spacing w:line="360" w:lineRule="auto"/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1.</w:t>
      </w:r>
    </w:p>
    <w:p w:rsidR="00A95059" w:rsidRPr="001874AE" w:rsidRDefault="00A95059" w:rsidP="00F0728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Przystępuje się do sporządzenia miejscowego planu zagospo</w:t>
      </w:r>
      <w:r w:rsidR="00F0728D">
        <w:rPr>
          <w:sz w:val="24"/>
          <w:szCs w:val="24"/>
        </w:rPr>
        <w:t xml:space="preserve">darowania przestrzennego miasta </w:t>
      </w:r>
      <w:r>
        <w:rPr>
          <w:sz w:val="24"/>
          <w:szCs w:val="24"/>
        </w:rPr>
        <w:t>Konina</w:t>
      </w:r>
      <w:r w:rsidR="001B05B0">
        <w:rPr>
          <w:bCs/>
          <w:sz w:val="24"/>
          <w:szCs w:val="24"/>
        </w:rPr>
        <w:t xml:space="preserve"> – Glinka, Kurów</w:t>
      </w:r>
      <w:r w:rsidR="001874AE" w:rsidRPr="001874AE">
        <w:rPr>
          <w:bCs/>
          <w:sz w:val="24"/>
          <w:szCs w:val="24"/>
        </w:rPr>
        <w:t>.</w:t>
      </w:r>
    </w:p>
    <w:p w:rsidR="004111F2" w:rsidRPr="001874AE" w:rsidRDefault="004111F2" w:rsidP="004111F2">
      <w:pPr>
        <w:rPr>
          <w:sz w:val="24"/>
          <w:szCs w:val="24"/>
        </w:rPr>
      </w:pPr>
    </w:p>
    <w:p w:rsidR="00A95059" w:rsidRPr="00030FAB" w:rsidRDefault="00A95059" w:rsidP="006A1417">
      <w:pPr>
        <w:spacing w:line="360" w:lineRule="auto"/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2.</w:t>
      </w:r>
    </w:p>
    <w:p w:rsidR="00A95059" w:rsidRDefault="00A95059" w:rsidP="006A14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Granice obszaru objętego planem przedstawiono na załączniku graficznym do uchwały.</w:t>
      </w:r>
    </w:p>
    <w:p w:rsidR="004111F2" w:rsidRDefault="004111F2" w:rsidP="006A1417">
      <w:pPr>
        <w:spacing w:line="360" w:lineRule="auto"/>
        <w:jc w:val="center"/>
        <w:rPr>
          <w:b/>
          <w:bCs/>
          <w:sz w:val="24"/>
          <w:szCs w:val="28"/>
        </w:rPr>
      </w:pPr>
    </w:p>
    <w:p w:rsidR="00A95059" w:rsidRDefault="00A95059" w:rsidP="006A1417">
      <w:pPr>
        <w:spacing w:line="360" w:lineRule="auto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3.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Prezydentowi Miasta Konina.</w:t>
      </w:r>
    </w:p>
    <w:p w:rsidR="004111F2" w:rsidRDefault="004111F2" w:rsidP="006A1417">
      <w:pPr>
        <w:spacing w:line="360" w:lineRule="auto"/>
        <w:ind w:right="-142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ind w:right="-2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4.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</w:p>
    <w:p w:rsidR="00A95059" w:rsidRDefault="00A95059" w:rsidP="004111F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</w:p>
    <w:p w:rsidR="00A95059" w:rsidRDefault="00A95059" w:rsidP="004111F2">
      <w:pPr>
        <w:ind w:left="5664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    Wiesław Steinke</w:t>
      </w:r>
    </w:p>
    <w:p w:rsidR="00D42134" w:rsidRDefault="00D42134" w:rsidP="00D42134">
      <w:pPr>
        <w:spacing w:line="360" w:lineRule="auto"/>
        <w:ind w:right="-142"/>
        <w:jc w:val="both"/>
        <w:rPr>
          <w:sz w:val="24"/>
        </w:rPr>
      </w:pPr>
    </w:p>
    <w:p w:rsidR="00B954E6" w:rsidRDefault="00B954E6" w:rsidP="00B954E6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B954E6" w:rsidRDefault="00B954E6" w:rsidP="00B954E6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2B7857" w:rsidRDefault="002B7857" w:rsidP="00D42134">
      <w:pPr>
        <w:spacing w:line="360" w:lineRule="auto"/>
        <w:ind w:right="-142"/>
        <w:jc w:val="center"/>
        <w:rPr>
          <w:b/>
          <w:sz w:val="28"/>
        </w:rPr>
      </w:pPr>
    </w:p>
    <w:p w:rsidR="0015035E" w:rsidRDefault="0015035E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42134" w:rsidRDefault="00D42134" w:rsidP="00D42134">
      <w:pPr>
        <w:spacing w:line="360" w:lineRule="auto"/>
        <w:ind w:right="-142"/>
        <w:jc w:val="center"/>
        <w:rPr>
          <w:b/>
          <w:sz w:val="28"/>
        </w:rPr>
      </w:pPr>
      <w:r>
        <w:rPr>
          <w:b/>
          <w:sz w:val="28"/>
        </w:rPr>
        <w:lastRenderedPageBreak/>
        <w:t>UZASADNIENIE</w:t>
      </w:r>
    </w:p>
    <w:p w:rsidR="00D42134" w:rsidRDefault="00D42134" w:rsidP="00D42134">
      <w:pPr>
        <w:spacing w:line="360" w:lineRule="auto"/>
        <w:ind w:right="-142"/>
        <w:jc w:val="both"/>
        <w:rPr>
          <w:b/>
          <w:sz w:val="28"/>
        </w:rPr>
      </w:pPr>
    </w:p>
    <w:p w:rsidR="00D42134" w:rsidRDefault="00D42134" w:rsidP="00D42134">
      <w:pPr>
        <w:spacing w:line="360" w:lineRule="auto"/>
        <w:ind w:right="-142"/>
        <w:jc w:val="center"/>
        <w:rPr>
          <w:sz w:val="24"/>
        </w:rPr>
      </w:pPr>
      <w:r>
        <w:rPr>
          <w:sz w:val="24"/>
        </w:rPr>
        <w:t xml:space="preserve">Do uchwały </w:t>
      </w:r>
      <w:proofErr w:type="gramStart"/>
      <w:r>
        <w:rPr>
          <w:sz w:val="24"/>
        </w:rPr>
        <w:t xml:space="preserve">Nr ............. </w:t>
      </w:r>
      <w:proofErr w:type="gramEnd"/>
      <w:r>
        <w:rPr>
          <w:sz w:val="24"/>
        </w:rPr>
        <w:t>Rady Miasta Konina z dnia .........................</w:t>
      </w:r>
    </w:p>
    <w:p w:rsidR="00D42134" w:rsidRDefault="00D42134" w:rsidP="00D42134">
      <w:pPr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sprawie przystąpienia do sporządzania miejscowego planu</w:t>
      </w:r>
      <w:r>
        <w:rPr>
          <w:sz w:val="24"/>
        </w:rPr>
        <w:br/>
        <w:t>zagospodarowania przestrzennego miasta Konina</w:t>
      </w:r>
      <w:r w:rsidR="002E7875">
        <w:rPr>
          <w:bCs/>
          <w:sz w:val="24"/>
          <w:szCs w:val="24"/>
        </w:rPr>
        <w:t xml:space="preserve"> – Glinka, Kurów</w:t>
      </w:r>
      <w:r>
        <w:rPr>
          <w:sz w:val="24"/>
        </w:rPr>
        <w:t>.</w:t>
      </w:r>
      <w:r>
        <w:rPr>
          <w:sz w:val="24"/>
        </w:rPr>
        <w:br/>
      </w:r>
    </w:p>
    <w:p w:rsidR="00D42134" w:rsidRDefault="00D42134" w:rsidP="00D42134">
      <w:pPr>
        <w:spacing w:line="360" w:lineRule="auto"/>
        <w:jc w:val="both"/>
        <w:rPr>
          <w:sz w:val="24"/>
          <w:szCs w:val="24"/>
        </w:rPr>
      </w:pPr>
    </w:p>
    <w:p w:rsidR="007C637B" w:rsidRDefault="007C637B" w:rsidP="007C637B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7C637B">
        <w:rPr>
          <w:rFonts w:eastAsia="Calibri"/>
          <w:sz w:val="24"/>
          <w:szCs w:val="24"/>
          <w:lang w:eastAsia="en-US"/>
        </w:rPr>
        <w:t xml:space="preserve">Obszar objęty opracowaniem znajduje się w prawobrzeżnej, </w:t>
      </w:r>
      <w:r>
        <w:rPr>
          <w:rFonts w:eastAsia="Calibri"/>
          <w:sz w:val="24"/>
          <w:szCs w:val="24"/>
          <w:lang w:eastAsia="en-US"/>
        </w:rPr>
        <w:t>wsch</w:t>
      </w:r>
      <w:r w:rsidR="00656F75">
        <w:rPr>
          <w:rFonts w:eastAsia="Calibri"/>
          <w:sz w:val="24"/>
          <w:szCs w:val="24"/>
          <w:lang w:eastAsia="en-US"/>
        </w:rPr>
        <w:t>odniej części miasta w rejonie osiedli Glinka, Kurów.</w:t>
      </w:r>
    </w:p>
    <w:p w:rsidR="00D42134" w:rsidRPr="00BC26DE" w:rsidRDefault="00D42134" w:rsidP="007C637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uchwałą nr 42 Rady Miasta Konina z dnia 25 lutego 2015 r. w sprawie zmiany studium uwarunkowań i kierunków zagospodarowania przestrzennego miasta Konina</w:t>
      </w:r>
      <w:r w:rsidR="002B7857">
        <w:rPr>
          <w:sz w:val="24"/>
          <w:szCs w:val="24"/>
        </w:rPr>
        <w:t xml:space="preserve">, </w:t>
      </w:r>
      <w:r w:rsidR="004F22F8">
        <w:rPr>
          <w:sz w:val="24"/>
          <w:szCs w:val="24"/>
        </w:rPr>
        <w:t xml:space="preserve">podejmuje się uchwałę o </w:t>
      </w:r>
      <w:r>
        <w:rPr>
          <w:sz w:val="24"/>
          <w:szCs w:val="24"/>
        </w:rPr>
        <w:t>przystąpieniu do opracowania plan</w:t>
      </w:r>
      <w:r w:rsidR="00A76CD9">
        <w:rPr>
          <w:sz w:val="24"/>
          <w:szCs w:val="24"/>
        </w:rPr>
        <w:t xml:space="preserve">u miejscowego. </w:t>
      </w:r>
      <w:r w:rsidR="000F3385">
        <w:rPr>
          <w:sz w:val="24"/>
          <w:szCs w:val="24"/>
        </w:rPr>
        <w:t xml:space="preserve">Głównym celem planu jest konieczność aktualizacji miejscowego planu pod względem zagrożenia powodziowego, a także </w:t>
      </w:r>
      <w:r>
        <w:rPr>
          <w:sz w:val="24"/>
          <w:szCs w:val="24"/>
        </w:rPr>
        <w:t>uporządkowanie struktury przestrzennej z uwzględnieniem uwarunkowań fizjograficznych, wymogów ochrony środowiska oraz położenia terenu w</w:t>
      </w:r>
      <w:r w:rsidR="000F3385">
        <w:rPr>
          <w:sz w:val="24"/>
          <w:szCs w:val="24"/>
        </w:rPr>
        <w:t> </w:t>
      </w:r>
      <w:proofErr w:type="gramStart"/>
      <w:r w:rsidRPr="00575C16">
        <w:rPr>
          <w:sz w:val="24"/>
          <w:szCs w:val="24"/>
        </w:rPr>
        <w:t>obszarach  NATURA</w:t>
      </w:r>
      <w:proofErr w:type="gramEnd"/>
      <w:r w:rsidRPr="00575C16">
        <w:rPr>
          <w:sz w:val="24"/>
          <w:szCs w:val="24"/>
        </w:rPr>
        <w:t xml:space="preserve"> 2000 </w:t>
      </w:r>
      <w:r w:rsidR="008700B0" w:rsidRPr="00575C16">
        <w:rPr>
          <w:sz w:val="24"/>
          <w:szCs w:val="24"/>
        </w:rPr>
        <w:t>– Dolina Środkowej Warty</w:t>
      </w:r>
      <w:r w:rsidR="005150E8">
        <w:rPr>
          <w:sz w:val="24"/>
          <w:szCs w:val="24"/>
        </w:rPr>
        <w:t>.</w:t>
      </w:r>
      <w:r w:rsidR="00771EB7">
        <w:rPr>
          <w:sz w:val="24"/>
          <w:szCs w:val="24"/>
        </w:rPr>
        <w:t xml:space="preserve"> </w:t>
      </w:r>
    </w:p>
    <w:p w:rsidR="00D42134" w:rsidRDefault="00D42134" w:rsidP="009406B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C26DE">
        <w:rPr>
          <w:sz w:val="24"/>
          <w:szCs w:val="24"/>
        </w:rPr>
        <w:t xml:space="preserve">godnie z polityką </w:t>
      </w:r>
      <w:proofErr w:type="gramStart"/>
      <w:r w:rsidRPr="00BC26DE">
        <w:rPr>
          <w:sz w:val="24"/>
          <w:szCs w:val="24"/>
        </w:rPr>
        <w:t>p</w:t>
      </w:r>
      <w:r>
        <w:rPr>
          <w:sz w:val="24"/>
          <w:szCs w:val="24"/>
        </w:rPr>
        <w:t>rzestrzenną  zawartą</w:t>
      </w:r>
      <w:proofErr w:type="gramEnd"/>
      <w:r>
        <w:rPr>
          <w:sz w:val="24"/>
          <w:szCs w:val="24"/>
        </w:rPr>
        <w:t xml:space="preserve"> w Studium </w:t>
      </w:r>
      <w:r w:rsidRPr="00BC26DE">
        <w:rPr>
          <w:sz w:val="24"/>
          <w:szCs w:val="24"/>
        </w:rPr>
        <w:t xml:space="preserve"> </w:t>
      </w:r>
      <w:r>
        <w:rPr>
          <w:sz w:val="24"/>
          <w:szCs w:val="24"/>
        </w:rPr>
        <w:t>teren objęty gra</w:t>
      </w:r>
      <w:r w:rsidR="00530FAE">
        <w:rPr>
          <w:sz w:val="24"/>
          <w:szCs w:val="24"/>
        </w:rPr>
        <w:t>nicą opracowania</w:t>
      </w:r>
      <w:r w:rsidR="006142DB">
        <w:rPr>
          <w:sz w:val="24"/>
          <w:szCs w:val="24"/>
        </w:rPr>
        <w:t xml:space="preserve"> położony jest</w:t>
      </w:r>
      <w:r w:rsidRPr="00BC26DE">
        <w:rPr>
          <w:sz w:val="24"/>
          <w:szCs w:val="24"/>
        </w:rPr>
        <w:t xml:space="preserve"> </w:t>
      </w:r>
      <w:r w:rsidR="006142DB">
        <w:rPr>
          <w:sz w:val="24"/>
          <w:szCs w:val="24"/>
        </w:rPr>
        <w:t xml:space="preserve">częściowo </w:t>
      </w:r>
      <w:r w:rsidRPr="00BC26DE">
        <w:rPr>
          <w:sz w:val="24"/>
          <w:szCs w:val="24"/>
        </w:rPr>
        <w:t xml:space="preserve">w </w:t>
      </w:r>
      <w:r>
        <w:rPr>
          <w:sz w:val="24"/>
          <w:szCs w:val="24"/>
        </w:rPr>
        <w:t>stre</w:t>
      </w:r>
      <w:r w:rsidR="006142DB">
        <w:rPr>
          <w:sz w:val="24"/>
          <w:szCs w:val="24"/>
        </w:rPr>
        <w:t>fie</w:t>
      </w:r>
      <w:r w:rsidR="00E306C5">
        <w:rPr>
          <w:sz w:val="24"/>
          <w:szCs w:val="24"/>
        </w:rPr>
        <w:t xml:space="preserve"> śródm</w:t>
      </w:r>
      <w:r w:rsidR="009C39AC">
        <w:rPr>
          <w:sz w:val="24"/>
          <w:szCs w:val="24"/>
        </w:rPr>
        <w:t>iejskiej S1</w:t>
      </w:r>
      <w:r w:rsidR="004D6F5A">
        <w:rPr>
          <w:sz w:val="24"/>
          <w:szCs w:val="24"/>
        </w:rPr>
        <w:t>,</w:t>
      </w:r>
      <w:r w:rsidR="00365332">
        <w:rPr>
          <w:sz w:val="24"/>
          <w:szCs w:val="24"/>
        </w:rPr>
        <w:t xml:space="preserve"> </w:t>
      </w:r>
      <w:r w:rsidR="006142DB">
        <w:rPr>
          <w:sz w:val="24"/>
          <w:szCs w:val="24"/>
        </w:rPr>
        <w:t xml:space="preserve">częściowo </w:t>
      </w:r>
      <w:r w:rsidR="00E306C5">
        <w:rPr>
          <w:sz w:val="24"/>
          <w:szCs w:val="24"/>
        </w:rPr>
        <w:t>w strefie mieszkaniowej M4 (Morzysław, os. Glinka)</w:t>
      </w:r>
      <w:r w:rsidR="00E13B47">
        <w:rPr>
          <w:sz w:val="24"/>
          <w:szCs w:val="24"/>
        </w:rPr>
        <w:t xml:space="preserve"> </w:t>
      </w:r>
      <w:r w:rsidR="00E306C5">
        <w:rPr>
          <w:sz w:val="24"/>
          <w:szCs w:val="24"/>
        </w:rPr>
        <w:t xml:space="preserve">oraz </w:t>
      </w:r>
      <w:r w:rsidR="006142DB">
        <w:rPr>
          <w:sz w:val="24"/>
          <w:szCs w:val="24"/>
        </w:rPr>
        <w:t xml:space="preserve">częściowo </w:t>
      </w:r>
      <w:r w:rsidR="00E306C5">
        <w:rPr>
          <w:sz w:val="24"/>
          <w:szCs w:val="24"/>
        </w:rPr>
        <w:t xml:space="preserve">w strefie </w:t>
      </w:r>
      <w:r w:rsidR="0073057C">
        <w:rPr>
          <w:sz w:val="24"/>
          <w:szCs w:val="24"/>
        </w:rPr>
        <w:t xml:space="preserve">ekologicznej </w:t>
      </w:r>
      <w:r w:rsidR="00E306C5">
        <w:rPr>
          <w:sz w:val="24"/>
          <w:szCs w:val="24"/>
        </w:rPr>
        <w:t>E1 (Dolina Warty)</w:t>
      </w:r>
      <w:r w:rsidR="0073057C">
        <w:rPr>
          <w:sz w:val="24"/>
          <w:szCs w:val="24"/>
        </w:rPr>
        <w:t>.</w:t>
      </w:r>
    </w:p>
    <w:p w:rsidR="00D73EEB" w:rsidRDefault="00D73EEB" w:rsidP="004D6F5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strefie śródmiejskiej S1 przewiduje się</w:t>
      </w:r>
      <w:r w:rsidR="003C1F69">
        <w:rPr>
          <w:sz w:val="24"/>
          <w:szCs w:val="24"/>
        </w:rPr>
        <w:t xml:space="preserve"> przekształcenia zabudowy miesz</w:t>
      </w:r>
      <w:r w:rsidR="00912391">
        <w:rPr>
          <w:sz w:val="24"/>
          <w:szCs w:val="24"/>
        </w:rPr>
        <w:t>kaniowo – usługowej i uzupełnienia</w:t>
      </w:r>
      <w:r w:rsidR="003C1F69">
        <w:rPr>
          <w:sz w:val="24"/>
          <w:szCs w:val="24"/>
        </w:rPr>
        <w:t xml:space="preserve"> zabudowy w kierunku </w:t>
      </w:r>
      <w:proofErr w:type="spellStart"/>
      <w:r w:rsidR="003C1F69">
        <w:rPr>
          <w:sz w:val="24"/>
          <w:szCs w:val="24"/>
        </w:rPr>
        <w:t>centrotwórczym</w:t>
      </w:r>
      <w:proofErr w:type="spellEnd"/>
      <w:r w:rsidR="003C1F69">
        <w:rPr>
          <w:sz w:val="24"/>
          <w:szCs w:val="24"/>
        </w:rPr>
        <w:t xml:space="preserve"> i </w:t>
      </w:r>
      <w:proofErr w:type="spellStart"/>
      <w:r w:rsidR="003C1F69">
        <w:rPr>
          <w:sz w:val="24"/>
          <w:szCs w:val="24"/>
        </w:rPr>
        <w:t>ogólnomiejskim</w:t>
      </w:r>
      <w:proofErr w:type="spellEnd"/>
      <w:r w:rsidR="003C1F69">
        <w:rPr>
          <w:sz w:val="24"/>
          <w:szCs w:val="24"/>
        </w:rPr>
        <w:t>.</w:t>
      </w:r>
      <w:r w:rsidR="00912391">
        <w:rPr>
          <w:sz w:val="24"/>
          <w:szCs w:val="24"/>
        </w:rPr>
        <w:t xml:space="preserve"> W s</w:t>
      </w:r>
      <w:r w:rsidR="00012961">
        <w:rPr>
          <w:sz w:val="24"/>
          <w:szCs w:val="24"/>
        </w:rPr>
        <w:t xml:space="preserve">trefie mieszkaniowej M4 </w:t>
      </w:r>
      <w:r w:rsidR="00530FAE">
        <w:rPr>
          <w:sz w:val="24"/>
          <w:szCs w:val="24"/>
        </w:rPr>
        <w:t>został przewidziany</w:t>
      </w:r>
      <w:r w:rsidR="00012961">
        <w:rPr>
          <w:sz w:val="24"/>
          <w:szCs w:val="24"/>
        </w:rPr>
        <w:t xml:space="preserve"> rozwój funkcji mieszkaniowej i</w:t>
      </w:r>
      <w:r w:rsidR="00530FAE">
        <w:rPr>
          <w:sz w:val="24"/>
          <w:szCs w:val="24"/>
        </w:rPr>
        <w:t xml:space="preserve"> </w:t>
      </w:r>
      <w:r w:rsidR="00012961">
        <w:rPr>
          <w:sz w:val="24"/>
          <w:szCs w:val="24"/>
        </w:rPr>
        <w:t>usług nieuciążliwych. Na</w:t>
      </w:r>
      <w:r w:rsidR="00DB6253">
        <w:rPr>
          <w:sz w:val="24"/>
          <w:szCs w:val="24"/>
        </w:rPr>
        <w:t xml:space="preserve">tomiast </w:t>
      </w:r>
      <w:r w:rsidR="00530FAE">
        <w:rPr>
          <w:sz w:val="24"/>
          <w:szCs w:val="24"/>
        </w:rPr>
        <w:t>strefa ekologiczna E1</w:t>
      </w:r>
      <w:r w:rsidR="004D6F5A">
        <w:rPr>
          <w:sz w:val="24"/>
          <w:szCs w:val="24"/>
        </w:rPr>
        <w:t xml:space="preserve"> przewiduje kontynuację ochrony naturalnego ekosystemu przyrodniczego chronionego przepisami prawa.</w:t>
      </w:r>
    </w:p>
    <w:p w:rsidR="00D42134" w:rsidRPr="00BC26DE" w:rsidRDefault="00D42134" w:rsidP="00D42134">
      <w:pPr>
        <w:spacing w:line="360" w:lineRule="auto"/>
        <w:ind w:firstLine="708"/>
        <w:jc w:val="both"/>
        <w:rPr>
          <w:sz w:val="24"/>
          <w:szCs w:val="24"/>
        </w:rPr>
      </w:pPr>
      <w:r w:rsidRPr="00BC26DE">
        <w:rPr>
          <w:sz w:val="24"/>
          <w:szCs w:val="24"/>
        </w:rPr>
        <w:t>W świetle w/w zapisów stwierdza się zgod</w:t>
      </w:r>
      <w:r w:rsidR="002B7857">
        <w:rPr>
          <w:sz w:val="24"/>
          <w:szCs w:val="24"/>
        </w:rPr>
        <w:t>ność przewidywanych rozwiązań z </w:t>
      </w:r>
      <w:bookmarkStart w:id="0" w:name="_GoBack"/>
      <w:bookmarkEnd w:id="0"/>
      <w:r w:rsidRPr="00BC26DE">
        <w:rPr>
          <w:sz w:val="24"/>
          <w:szCs w:val="24"/>
        </w:rPr>
        <w:t>ustaleniami studium</w:t>
      </w:r>
      <w:r>
        <w:rPr>
          <w:sz w:val="24"/>
          <w:szCs w:val="24"/>
        </w:rPr>
        <w:t>.</w:t>
      </w:r>
    </w:p>
    <w:p w:rsidR="00D42134" w:rsidRDefault="00D42134" w:rsidP="00D42134"/>
    <w:p w:rsidR="00B954E6" w:rsidRDefault="00B954E6" w:rsidP="00B954E6">
      <w:pPr>
        <w:pStyle w:val="Bezodstpw"/>
        <w:ind w:left="4956" w:firstLine="708"/>
        <w:rPr>
          <w:b/>
          <w:sz w:val="24"/>
        </w:rPr>
      </w:pPr>
    </w:p>
    <w:p w:rsidR="00B954E6" w:rsidRDefault="00B954E6" w:rsidP="00B954E6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B954E6" w:rsidRDefault="00B954E6" w:rsidP="00B954E6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B954E6" w:rsidRDefault="00B954E6" w:rsidP="00B954E6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B954E6" w:rsidRDefault="00B954E6" w:rsidP="00B954E6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D42134" w:rsidRDefault="00D42134" w:rsidP="004111F2">
      <w:pPr>
        <w:ind w:left="5664"/>
        <w:rPr>
          <w:b/>
          <w:i/>
          <w:spacing w:val="20"/>
          <w:sz w:val="28"/>
          <w:szCs w:val="28"/>
        </w:rPr>
      </w:pPr>
    </w:p>
    <w:sectPr w:rsidR="00D42134" w:rsidSect="00074B1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59"/>
    <w:rsid w:val="00012961"/>
    <w:rsid w:val="00013BD1"/>
    <w:rsid w:val="00030FAB"/>
    <w:rsid w:val="00055F26"/>
    <w:rsid w:val="000C4811"/>
    <w:rsid w:val="000C6C1C"/>
    <w:rsid w:val="000C7909"/>
    <w:rsid w:val="000F3385"/>
    <w:rsid w:val="0012706F"/>
    <w:rsid w:val="0015035E"/>
    <w:rsid w:val="00184436"/>
    <w:rsid w:val="001850DE"/>
    <w:rsid w:val="001874AE"/>
    <w:rsid w:val="001A2738"/>
    <w:rsid w:val="001B05B0"/>
    <w:rsid w:val="001B7245"/>
    <w:rsid w:val="001B7DAE"/>
    <w:rsid w:val="002155A3"/>
    <w:rsid w:val="002275F6"/>
    <w:rsid w:val="00241F2A"/>
    <w:rsid w:val="002528D3"/>
    <w:rsid w:val="0026046A"/>
    <w:rsid w:val="00287C17"/>
    <w:rsid w:val="00297FCF"/>
    <w:rsid w:val="002B392C"/>
    <w:rsid w:val="002B7857"/>
    <w:rsid w:val="002B7C6C"/>
    <w:rsid w:val="002E7875"/>
    <w:rsid w:val="00365332"/>
    <w:rsid w:val="003C1F69"/>
    <w:rsid w:val="003F7D5C"/>
    <w:rsid w:val="004111F2"/>
    <w:rsid w:val="004244C1"/>
    <w:rsid w:val="00466951"/>
    <w:rsid w:val="004761CD"/>
    <w:rsid w:val="0048669C"/>
    <w:rsid w:val="004A22BD"/>
    <w:rsid w:val="004D1185"/>
    <w:rsid w:val="004D6F5A"/>
    <w:rsid w:val="004E0B96"/>
    <w:rsid w:val="004F22F8"/>
    <w:rsid w:val="00500654"/>
    <w:rsid w:val="0051043B"/>
    <w:rsid w:val="005150E8"/>
    <w:rsid w:val="00530FAE"/>
    <w:rsid w:val="00545D2D"/>
    <w:rsid w:val="00575C16"/>
    <w:rsid w:val="0057735B"/>
    <w:rsid w:val="005A34BB"/>
    <w:rsid w:val="005C6586"/>
    <w:rsid w:val="006142DB"/>
    <w:rsid w:val="00634CDD"/>
    <w:rsid w:val="00656F75"/>
    <w:rsid w:val="00691CE8"/>
    <w:rsid w:val="00693666"/>
    <w:rsid w:val="006A1417"/>
    <w:rsid w:val="006C48DF"/>
    <w:rsid w:val="006D0955"/>
    <w:rsid w:val="006E76B3"/>
    <w:rsid w:val="0073057C"/>
    <w:rsid w:val="007364C3"/>
    <w:rsid w:val="00771EB7"/>
    <w:rsid w:val="0078715F"/>
    <w:rsid w:val="007A4984"/>
    <w:rsid w:val="007C637B"/>
    <w:rsid w:val="00804DB3"/>
    <w:rsid w:val="008700B0"/>
    <w:rsid w:val="008B5BAD"/>
    <w:rsid w:val="00912391"/>
    <w:rsid w:val="0093238E"/>
    <w:rsid w:val="009406B7"/>
    <w:rsid w:val="00952CE0"/>
    <w:rsid w:val="009C39AC"/>
    <w:rsid w:val="009F0994"/>
    <w:rsid w:val="00A20966"/>
    <w:rsid w:val="00A264A0"/>
    <w:rsid w:val="00A76CD9"/>
    <w:rsid w:val="00A9015B"/>
    <w:rsid w:val="00A95059"/>
    <w:rsid w:val="00AE12E2"/>
    <w:rsid w:val="00B62182"/>
    <w:rsid w:val="00B938D9"/>
    <w:rsid w:val="00B954E6"/>
    <w:rsid w:val="00BA644E"/>
    <w:rsid w:val="00BE5B3E"/>
    <w:rsid w:val="00C12433"/>
    <w:rsid w:val="00C75362"/>
    <w:rsid w:val="00CB011F"/>
    <w:rsid w:val="00CF51D5"/>
    <w:rsid w:val="00D42134"/>
    <w:rsid w:val="00D430E3"/>
    <w:rsid w:val="00D73EEB"/>
    <w:rsid w:val="00DB1BE8"/>
    <w:rsid w:val="00DB6253"/>
    <w:rsid w:val="00DC1517"/>
    <w:rsid w:val="00E13B47"/>
    <w:rsid w:val="00E23A56"/>
    <w:rsid w:val="00E306C5"/>
    <w:rsid w:val="00E93661"/>
    <w:rsid w:val="00E94636"/>
    <w:rsid w:val="00ED0E5B"/>
    <w:rsid w:val="00F055B0"/>
    <w:rsid w:val="00F0728D"/>
    <w:rsid w:val="00F429B8"/>
    <w:rsid w:val="00FA13A1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954E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54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9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Śliwa-Białecka</dc:creator>
  <cp:keywords/>
  <dc:description/>
  <cp:lastModifiedBy>mmichnicka</cp:lastModifiedBy>
  <cp:revision>4</cp:revision>
  <cp:lastPrinted>2015-11-09T07:05:00Z</cp:lastPrinted>
  <dcterms:created xsi:type="dcterms:W3CDTF">2015-11-13T09:06:00Z</dcterms:created>
  <dcterms:modified xsi:type="dcterms:W3CDTF">2015-11-13T11:28:00Z</dcterms:modified>
</cp:coreProperties>
</file>